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8A70F7" w14:textId="75D15C9F" w:rsidR="00802AF0" w:rsidRPr="000D0083" w:rsidRDefault="000D0083" w:rsidP="00802AF0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>OPENING POLLS</w:t>
      </w:r>
    </w:p>
    <w:p w14:paraId="21B0E0D4" w14:textId="77777777" w:rsidR="000D0083" w:rsidRPr="000D0083" w:rsidRDefault="000D0083" w:rsidP="00060233">
      <w:pPr>
        <w:pStyle w:val="Heading2"/>
        <w:numPr>
          <w:ilvl w:val="0"/>
          <w:numId w:val="1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Role at your agency</w:t>
      </w:r>
    </w:p>
    <w:p w14:paraId="19ADF2DE" w14:textId="77777777" w:rsidR="000D0083" w:rsidRPr="000D0083" w:rsidRDefault="000D0083" w:rsidP="00060233">
      <w:pPr>
        <w:pStyle w:val="ListParagraph"/>
        <w:numPr>
          <w:ilvl w:val="0"/>
          <w:numId w:val="9"/>
        </w:numPr>
      </w:pPr>
      <w:r w:rsidRPr="000D0083">
        <w:t>What is your role at your agency? Check all that apply.</w:t>
      </w:r>
    </w:p>
    <w:p w14:paraId="414AFDEC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Administrative Assistant/Registrar</w:t>
      </w:r>
    </w:p>
    <w:p w14:paraId="74FC2750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Counselor/Advisor</w:t>
      </w:r>
    </w:p>
    <w:p w14:paraId="087D2D70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Instructor</w:t>
      </w:r>
    </w:p>
    <w:p w14:paraId="4544E174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Proctor (eTests and/or paper)</w:t>
      </w:r>
    </w:p>
    <w:p w14:paraId="7E89E8B7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Program Administrator/Coordinator</w:t>
      </w:r>
    </w:p>
    <w:p w14:paraId="0BB1C2EC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Volunteer</w:t>
      </w:r>
    </w:p>
    <w:p w14:paraId="3D8F96C0" w14:textId="77777777" w:rsidR="000D0083" w:rsidRPr="000D0083" w:rsidRDefault="000D0083" w:rsidP="00060233">
      <w:pPr>
        <w:pStyle w:val="ListParagraph"/>
        <w:widowControl w:val="0"/>
        <w:numPr>
          <w:ilvl w:val="0"/>
          <w:numId w:val="10"/>
        </w:numPr>
        <w:spacing w:line="240" w:lineRule="auto"/>
      </w:pPr>
      <w:r w:rsidRPr="000D0083">
        <w:t>Other</w:t>
      </w:r>
    </w:p>
    <w:p w14:paraId="4897145F" w14:textId="77777777" w:rsidR="000D0083" w:rsidRPr="000D0083" w:rsidRDefault="000D0083" w:rsidP="000D0083">
      <w:pPr>
        <w:widowControl w:val="0"/>
        <w:spacing w:line="240" w:lineRule="auto"/>
      </w:pPr>
    </w:p>
    <w:p w14:paraId="66F56B6F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2) Longevity - how long using CASAS tests</w:t>
      </w:r>
    </w:p>
    <w:p w14:paraId="702762E1" w14:textId="77777777" w:rsidR="000D0083" w:rsidRPr="000D0083" w:rsidRDefault="000D0083" w:rsidP="00060233">
      <w:pPr>
        <w:pStyle w:val="ListParagraph"/>
        <w:numPr>
          <w:ilvl w:val="0"/>
          <w:numId w:val="11"/>
        </w:numPr>
      </w:pPr>
      <w:r w:rsidRPr="000D0083">
        <w:t>How long have you been using CASAS? Single Answer.</w:t>
      </w:r>
    </w:p>
    <w:p w14:paraId="32093E9C" w14:textId="77777777" w:rsidR="000D0083" w:rsidRPr="000D0083" w:rsidRDefault="000D0083" w:rsidP="00060233">
      <w:pPr>
        <w:pStyle w:val="ListParagraph"/>
        <w:widowControl w:val="0"/>
        <w:numPr>
          <w:ilvl w:val="0"/>
          <w:numId w:val="14"/>
        </w:numPr>
        <w:spacing w:line="240" w:lineRule="auto"/>
      </w:pPr>
      <w:r w:rsidRPr="000D0083">
        <w:t>This is my first year</w:t>
      </w:r>
    </w:p>
    <w:p w14:paraId="27B3BDAA" w14:textId="77777777" w:rsidR="000D0083" w:rsidRPr="000D0083" w:rsidRDefault="000D0083" w:rsidP="00060233">
      <w:pPr>
        <w:pStyle w:val="ListParagraph"/>
        <w:widowControl w:val="0"/>
        <w:numPr>
          <w:ilvl w:val="0"/>
          <w:numId w:val="14"/>
        </w:numPr>
        <w:spacing w:line="240" w:lineRule="auto"/>
      </w:pPr>
      <w:r w:rsidRPr="000D0083">
        <w:t>2-4 years</w:t>
      </w:r>
    </w:p>
    <w:p w14:paraId="357FF82D" w14:textId="77777777" w:rsidR="000D0083" w:rsidRPr="000D0083" w:rsidRDefault="000D0083" w:rsidP="00060233">
      <w:pPr>
        <w:pStyle w:val="ListParagraph"/>
        <w:widowControl w:val="0"/>
        <w:numPr>
          <w:ilvl w:val="0"/>
          <w:numId w:val="14"/>
        </w:numPr>
        <w:spacing w:line="240" w:lineRule="auto"/>
      </w:pPr>
      <w:r w:rsidRPr="000D0083">
        <w:t>5 – 10 years</w:t>
      </w:r>
    </w:p>
    <w:p w14:paraId="0960B2E3" w14:textId="77777777" w:rsidR="000D0083" w:rsidRPr="000D0083" w:rsidRDefault="000D0083" w:rsidP="00060233">
      <w:pPr>
        <w:pStyle w:val="ListParagraph"/>
        <w:widowControl w:val="0"/>
        <w:numPr>
          <w:ilvl w:val="0"/>
          <w:numId w:val="14"/>
        </w:numPr>
        <w:spacing w:line="240" w:lineRule="auto"/>
      </w:pPr>
      <w:r w:rsidRPr="000D0083">
        <w:t>More than 10 years</w:t>
      </w:r>
    </w:p>
    <w:p w14:paraId="5DBB6E74" w14:textId="77777777" w:rsidR="000D0083" w:rsidRPr="000D0083" w:rsidRDefault="000D0083" w:rsidP="000D0083">
      <w:pPr>
        <w:widowControl w:val="0"/>
        <w:spacing w:line="240" w:lineRule="auto"/>
        <w:rPr>
          <w:b/>
          <w:bCs/>
        </w:rPr>
      </w:pPr>
    </w:p>
    <w:p w14:paraId="7A89369F" w14:textId="77777777" w:rsidR="000D0083" w:rsidRPr="000D0083" w:rsidRDefault="000D0083" w:rsidP="000D0083">
      <w:pPr>
        <w:widowControl w:val="0"/>
        <w:spacing w:line="240" w:lineRule="auto"/>
        <w:rPr>
          <w:b/>
          <w:bCs/>
        </w:rPr>
      </w:pPr>
    </w:p>
    <w:p w14:paraId="7D0173D5" w14:textId="77777777" w:rsidR="000D0083" w:rsidRPr="000D0083" w:rsidRDefault="000D0083" w:rsidP="000D0083">
      <w:pPr>
        <w:widowControl w:val="0"/>
        <w:spacing w:line="240" w:lineRule="auto"/>
        <w:rPr>
          <w:b/>
          <w:bCs/>
          <w:sz w:val="24"/>
          <w:szCs w:val="24"/>
        </w:rPr>
      </w:pPr>
      <w:r w:rsidRPr="000D0083">
        <w:rPr>
          <w:b/>
          <w:bCs/>
          <w:sz w:val="24"/>
          <w:szCs w:val="24"/>
        </w:rPr>
        <w:t>3) Agency size and population served</w:t>
      </w:r>
    </w:p>
    <w:p w14:paraId="3BC5BF2B" w14:textId="77777777" w:rsidR="000D0083" w:rsidRPr="000D0083" w:rsidRDefault="000D0083" w:rsidP="000D0083">
      <w:pPr>
        <w:widowControl w:val="0"/>
        <w:spacing w:line="240" w:lineRule="auto"/>
      </w:pPr>
    </w:p>
    <w:p w14:paraId="2C43BA27" w14:textId="77777777" w:rsidR="000D0083" w:rsidRPr="000D0083" w:rsidRDefault="000D0083" w:rsidP="00060233">
      <w:pPr>
        <w:pStyle w:val="ListParagraph"/>
        <w:widowControl w:val="0"/>
        <w:numPr>
          <w:ilvl w:val="0"/>
          <w:numId w:val="12"/>
        </w:numPr>
        <w:spacing w:line="240" w:lineRule="auto"/>
      </w:pPr>
      <w:r w:rsidRPr="000D0083">
        <w:t>How many people does your agency serve per year?</w:t>
      </w:r>
    </w:p>
    <w:p w14:paraId="3D49225D" w14:textId="77777777" w:rsidR="000D0083" w:rsidRPr="000D0083" w:rsidRDefault="000D0083" w:rsidP="00060233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0D0083">
        <w:t>Less than 100</w:t>
      </w:r>
    </w:p>
    <w:p w14:paraId="39B82C77" w14:textId="77777777" w:rsidR="000D0083" w:rsidRPr="000D0083" w:rsidRDefault="000D0083" w:rsidP="00060233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0D0083">
        <w:t xml:space="preserve">100 – 500 </w:t>
      </w:r>
    </w:p>
    <w:p w14:paraId="698EB389" w14:textId="77777777" w:rsidR="000D0083" w:rsidRPr="000D0083" w:rsidRDefault="000D0083" w:rsidP="00060233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0D0083">
        <w:t>501 – 1000</w:t>
      </w:r>
    </w:p>
    <w:p w14:paraId="228A7499" w14:textId="77777777" w:rsidR="000D0083" w:rsidRPr="000D0083" w:rsidRDefault="000D0083" w:rsidP="00060233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0D0083">
        <w:t>1001 – 5000</w:t>
      </w:r>
    </w:p>
    <w:p w14:paraId="34A7E5A7" w14:textId="77777777" w:rsidR="000D0083" w:rsidRPr="000D0083" w:rsidRDefault="000D0083" w:rsidP="00060233">
      <w:pPr>
        <w:pStyle w:val="ListParagraph"/>
        <w:widowControl w:val="0"/>
        <w:numPr>
          <w:ilvl w:val="0"/>
          <w:numId w:val="13"/>
        </w:numPr>
        <w:spacing w:line="240" w:lineRule="auto"/>
      </w:pPr>
      <w:r w:rsidRPr="000D0083">
        <w:t>More than 5000</w:t>
      </w:r>
    </w:p>
    <w:p w14:paraId="282209DE" w14:textId="77777777" w:rsidR="000D0083" w:rsidRPr="000D0083" w:rsidRDefault="000D0083" w:rsidP="000D0083">
      <w:pPr>
        <w:widowControl w:val="0"/>
        <w:spacing w:line="240" w:lineRule="auto"/>
      </w:pPr>
    </w:p>
    <w:p w14:paraId="3CE14717" w14:textId="77777777" w:rsidR="000D0083" w:rsidRPr="000D0083" w:rsidRDefault="000D0083" w:rsidP="00060233">
      <w:pPr>
        <w:pStyle w:val="ListParagraph"/>
        <w:numPr>
          <w:ilvl w:val="0"/>
          <w:numId w:val="12"/>
        </w:numPr>
      </w:pPr>
      <w:r w:rsidRPr="000D0083">
        <w:t>What population do you serve? Check all that apply.</w:t>
      </w:r>
    </w:p>
    <w:p w14:paraId="29711519" w14:textId="77777777" w:rsidR="000D0083" w:rsidRPr="000D0083" w:rsidRDefault="000D0083" w:rsidP="00060233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ABE – Adult Basic Education</w:t>
      </w:r>
    </w:p>
    <w:p w14:paraId="72432E74" w14:textId="77777777" w:rsidR="000D0083" w:rsidRPr="000D0083" w:rsidRDefault="000D0083" w:rsidP="00060233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ESL – English as a Second Language</w:t>
      </w:r>
    </w:p>
    <w:p w14:paraId="165A1832" w14:textId="77777777" w:rsidR="000D0083" w:rsidRPr="000D0083" w:rsidRDefault="000D0083" w:rsidP="00060233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ASE – Adult Secondary Education</w:t>
      </w:r>
    </w:p>
    <w:p w14:paraId="195EF9FA" w14:textId="77777777" w:rsidR="000D0083" w:rsidRPr="000D0083" w:rsidRDefault="000D0083" w:rsidP="00060233">
      <w:pPr>
        <w:pStyle w:val="ListParagraph"/>
        <w:widowControl w:val="0"/>
        <w:numPr>
          <w:ilvl w:val="0"/>
          <w:numId w:val="15"/>
        </w:numPr>
        <w:spacing w:line="240" w:lineRule="auto"/>
      </w:pPr>
      <w:r w:rsidRPr="000D0083">
        <w:t>Employment and Training participants</w:t>
      </w:r>
    </w:p>
    <w:p w14:paraId="6BA8AE0E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4) Testing method and environment</w:t>
      </w:r>
    </w:p>
    <w:p w14:paraId="412A3ECE" w14:textId="77777777" w:rsidR="000D0083" w:rsidRPr="000D0083" w:rsidRDefault="000D0083" w:rsidP="00060233">
      <w:pPr>
        <w:pStyle w:val="ListParagraph"/>
        <w:widowControl w:val="0"/>
        <w:numPr>
          <w:ilvl w:val="0"/>
          <w:numId w:val="16"/>
        </w:numPr>
        <w:spacing w:line="240" w:lineRule="auto"/>
      </w:pPr>
      <w:r w:rsidRPr="000D0083">
        <w:t xml:space="preserve">Do you use computer and/or paper testing? </w:t>
      </w:r>
    </w:p>
    <w:p w14:paraId="0CB83816" w14:textId="77777777" w:rsidR="000D0083" w:rsidRPr="000D0083" w:rsidRDefault="000D0083" w:rsidP="00060233">
      <w:pPr>
        <w:pStyle w:val="ListParagraph"/>
        <w:widowControl w:val="0"/>
        <w:numPr>
          <w:ilvl w:val="0"/>
          <w:numId w:val="17"/>
        </w:numPr>
        <w:spacing w:line="240" w:lineRule="auto"/>
      </w:pPr>
      <w:r w:rsidRPr="000D0083">
        <w:t>Computer testing</w:t>
      </w:r>
    </w:p>
    <w:p w14:paraId="124C4FE7" w14:textId="77777777" w:rsidR="000D0083" w:rsidRPr="000D0083" w:rsidRDefault="000D0083" w:rsidP="00060233">
      <w:pPr>
        <w:pStyle w:val="ListParagraph"/>
        <w:widowControl w:val="0"/>
        <w:numPr>
          <w:ilvl w:val="0"/>
          <w:numId w:val="17"/>
        </w:numPr>
        <w:spacing w:line="240" w:lineRule="auto"/>
      </w:pPr>
      <w:r w:rsidRPr="000D0083">
        <w:t>Paper testing</w:t>
      </w:r>
    </w:p>
    <w:p w14:paraId="14A21555" w14:textId="77777777" w:rsidR="000D0083" w:rsidRPr="000D0083" w:rsidRDefault="000D0083" w:rsidP="00060233">
      <w:pPr>
        <w:pStyle w:val="ListParagraph"/>
        <w:widowControl w:val="0"/>
        <w:numPr>
          <w:ilvl w:val="0"/>
          <w:numId w:val="17"/>
        </w:numPr>
        <w:spacing w:line="240" w:lineRule="auto"/>
      </w:pPr>
      <w:r w:rsidRPr="000D0083">
        <w:t>Both compute and paper testing</w:t>
      </w:r>
    </w:p>
    <w:p w14:paraId="29190B23" w14:textId="77777777" w:rsidR="000D0083" w:rsidRPr="000D0083" w:rsidRDefault="000D0083" w:rsidP="000D0083">
      <w:pPr>
        <w:widowControl w:val="0"/>
        <w:spacing w:line="240" w:lineRule="auto"/>
      </w:pPr>
    </w:p>
    <w:p w14:paraId="40CD0C77" w14:textId="77777777" w:rsidR="000D0083" w:rsidRPr="000D0083" w:rsidRDefault="000D0083" w:rsidP="00060233">
      <w:pPr>
        <w:pStyle w:val="ListParagraph"/>
        <w:widowControl w:val="0"/>
        <w:numPr>
          <w:ilvl w:val="0"/>
          <w:numId w:val="16"/>
        </w:numPr>
        <w:spacing w:line="240" w:lineRule="auto"/>
      </w:pPr>
      <w:r w:rsidRPr="000D0083">
        <w:t>Where do you test? Check all that apply.</w:t>
      </w:r>
    </w:p>
    <w:p w14:paraId="15640767" w14:textId="77777777" w:rsidR="000D0083" w:rsidRPr="000D0083" w:rsidRDefault="000D0083" w:rsidP="00060233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 xml:space="preserve">Classrooms </w:t>
      </w:r>
    </w:p>
    <w:p w14:paraId="397CA98C" w14:textId="77777777" w:rsidR="000D0083" w:rsidRPr="000D0083" w:rsidRDefault="000D0083" w:rsidP="00060233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Test centers</w:t>
      </w:r>
    </w:p>
    <w:p w14:paraId="7E81435C" w14:textId="77777777" w:rsidR="000D0083" w:rsidRPr="000D0083" w:rsidRDefault="000D0083" w:rsidP="00060233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 xml:space="preserve">Remote testing </w:t>
      </w:r>
    </w:p>
    <w:p w14:paraId="40022904" w14:textId="77777777" w:rsidR="000D0083" w:rsidRPr="000D0083" w:rsidRDefault="000D0083" w:rsidP="00060233">
      <w:pPr>
        <w:pStyle w:val="ListParagraph"/>
        <w:widowControl w:val="0"/>
        <w:numPr>
          <w:ilvl w:val="0"/>
          <w:numId w:val="18"/>
        </w:numPr>
        <w:spacing w:line="240" w:lineRule="auto"/>
      </w:pPr>
      <w:r w:rsidRPr="000D0083">
        <w:t>Other</w:t>
      </w:r>
    </w:p>
    <w:p w14:paraId="2DEC5D64" w14:textId="77777777" w:rsidR="000D0083" w:rsidRPr="000D0083" w:rsidRDefault="000D0083" w:rsidP="000D0083">
      <w:pPr>
        <w:widowControl w:val="0"/>
        <w:spacing w:line="240" w:lineRule="auto"/>
        <w:ind w:left="1440"/>
      </w:pPr>
    </w:p>
    <w:p w14:paraId="5FC77E1F" w14:textId="77777777" w:rsidR="000D0083" w:rsidRPr="000D0083" w:rsidRDefault="000D0083" w:rsidP="000D0083">
      <w:pPr>
        <w:pStyle w:val="Heading2"/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5) How often testing occurs</w:t>
      </w:r>
    </w:p>
    <w:p w14:paraId="033E5F54" w14:textId="77777777" w:rsidR="000D0083" w:rsidRPr="000D0083" w:rsidRDefault="000D0083" w:rsidP="00060233">
      <w:pPr>
        <w:pStyle w:val="ListParagraph"/>
        <w:numPr>
          <w:ilvl w:val="0"/>
          <w:numId w:val="19"/>
        </w:numPr>
      </w:pPr>
      <w:r w:rsidRPr="000D0083">
        <w:t>When does post-testing take place?? Check all that apply.</w:t>
      </w:r>
    </w:p>
    <w:p w14:paraId="0ADBDADB" w14:textId="77777777" w:rsidR="000D0083" w:rsidRPr="000D0083" w:rsidRDefault="000D0083" w:rsidP="00060233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End of quarter, semester, or session?</w:t>
      </w:r>
    </w:p>
    <w:p w14:paraId="2F67C606" w14:textId="77777777" w:rsidR="000D0083" w:rsidRPr="000D0083" w:rsidRDefault="000D0083" w:rsidP="00060233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 xml:space="preserve">On demand, i.e. when student completes 70 hours of instruction? </w:t>
      </w:r>
    </w:p>
    <w:p w14:paraId="3B24A312" w14:textId="77777777" w:rsidR="000D0083" w:rsidRPr="000D0083" w:rsidRDefault="000D0083" w:rsidP="00060233">
      <w:pPr>
        <w:pStyle w:val="ListParagraph"/>
        <w:widowControl w:val="0"/>
        <w:numPr>
          <w:ilvl w:val="0"/>
          <w:numId w:val="20"/>
        </w:numPr>
        <w:spacing w:line="240" w:lineRule="auto"/>
      </w:pPr>
      <w:r w:rsidRPr="000D0083">
        <w:t>Othe</w:t>
      </w:r>
      <w:r w:rsidRPr="000D0083">
        <w:rPr>
          <w:b/>
          <w:bCs/>
        </w:rPr>
        <w:t>r</w:t>
      </w:r>
    </w:p>
    <w:p w14:paraId="0790BE66" w14:textId="77777777" w:rsidR="000D0083" w:rsidRPr="000D0083" w:rsidRDefault="000D0083" w:rsidP="000D0083">
      <w:pPr>
        <w:pStyle w:val="Heading1"/>
        <w:rPr>
          <w:rFonts w:ascii="Calibri" w:hAnsi="Calibri"/>
          <w:sz w:val="28"/>
          <w:szCs w:val="36"/>
        </w:rPr>
      </w:pPr>
      <w:r w:rsidRPr="000D0083">
        <w:rPr>
          <w:rFonts w:ascii="Calibri" w:hAnsi="Calibri"/>
          <w:b/>
          <w:bCs/>
          <w:sz w:val="24"/>
          <w:szCs w:val="24"/>
        </w:rPr>
        <w:t>6) Remote testing</w:t>
      </w:r>
      <w:r w:rsidRPr="000D0083">
        <w:rPr>
          <w:rFonts w:ascii="Calibri" w:hAnsi="Calibri"/>
          <w:sz w:val="28"/>
          <w:szCs w:val="36"/>
        </w:rPr>
        <w:t xml:space="preserve"> </w:t>
      </w:r>
    </w:p>
    <w:p w14:paraId="56E50A8C" w14:textId="77777777" w:rsidR="000D0083" w:rsidRPr="000D0083" w:rsidRDefault="000D0083" w:rsidP="00060233">
      <w:pPr>
        <w:pStyle w:val="Heading2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0D0083">
        <w:rPr>
          <w:rFonts w:ascii="Calibri" w:hAnsi="Calibri"/>
          <w:sz w:val="24"/>
          <w:szCs w:val="24"/>
        </w:rPr>
        <w:t xml:space="preserve">What is the status of remote testing at your agency? Single Answer. </w:t>
      </w:r>
    </w:p>
    <w:p w14:paraId="2BD27F3E" w14:textId="77777777" w:rsidR="000D0083" w:rsidRPr="000D0083" w:rsidRDefault="000D0083" w:rsidP="00060233">
      <w:pPr>
        <w:pStyle w:val="ListParagraph"/>
        <w:numPr>
          <w:ilvl w:val="0"/>
          <w:numId w:val="22"/>
        </w:numPr>
      </w:pPr>
      <w:r w:rsidRPr="000D0083">
        <w:t>Not currently remote testing</w:t>
      </w:r>
    </w:p>
    <w:p w14:paraId="456833F5" w14:textId="77777777" w:rsidR="000D0083" w:rsidRPr="000D0083" w:rsidRDefault="000D0083" w:rsidP="00060233">
      <w:pPr>
        <w:pStyle w:val="ListParagraph"/>
        <w:numPr>
          <w:ilvl w:val="0"/>
          <w:numId w:val="22"/>
        </w:numPr>
      </w:pPr>
      <w:r w:rsidRPr="000D0083">
        <w:t>Still in the planning phases to remote test</w:t>
      </w:r>
    </w:p>
    <w:p w14:paraId="499E0DF4" w14:textId="77777777" w:rsidR="000D0083" w:rsidRPr="000D0083" w:rsidRDefault="000D0083" w:rsidP="00060233">
      <w:pPr>
        <w:pStyle w:val="ListParagraph"/>
        <w:numPr>
          <w:ilvl w:val="0"/>
          <w:numId w:val="22"/>
        </w:numPr>
      </w:pPr>
      <w:r w:rsidRPr="000D0083">
        <w:t>In the beginning phases of remote testing</w:t>
      </w:r>
    </w:p>
    <w:p w14:paraId="4F8A1C36" w14:textId="77777777" w:rsidR="000D0083" w:rsidRPr="000D0083" w:rsidRDefault="000D0083" w:rsidP="00060233">
      <w:pPr>
        <w:pStyle w:val="ListParagraph"/>
        <w:numPr>
          <w:ilvl w:val="0"/>
          <w:numId w:val="22"/>
        </w:numPr>
      </w:pPr>
      <w:r w:rsidRPr="000D0083">
        <w:t xml:space="preserve">Our agency is actively remote testing </w:t>
      </w:r>
    </w:p>
    <w:p w14:paraId="7BDB2895" w14:textId="120EA157" w:rsidR="000D0083" w:rsidRPr="000D0083" w:rsidRDefault="000D0083">
      <w:r w:rsidRPr="000D0083">
        <w:br w:type="page"/>
      </w:r>
    </w:p>
    <w:p w14:paraId="31FE0B49" w14:textId="72EDC1CE" w:rsidR="000D0083" w:rsidRPr="000D0083" w:rsidRDefault="000D0083" w:rsidP="000D0083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>CLOSING POLLS</w:t>
      </w:r>
    </w:p>
    <w:p w14:paraId="1460CB2B" w14:textId="77777777" w:rsidR="000D0083" w:rsidRPr="000D0083" w:rsidRDefault="000D0083" w:rsidP="00060233">
      <w:pPr>
        <w:pStyle w:val="Heading2"/>
        <w:numPr>
          <w:ilvl w:val="0"/>
          <w:numId w:val="2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Certificate of Completion</w:t>
      </w:r>
    </w:p>
    <w:p w14:paraId="605EDBEE" w14:textId="77777777" w:rsidR="000D0083" w:rsidRPr="000D0083" w:rsidRDefault="000D0083" w:rsidP="00060233">
      <w:pPr>
        <w:pStyle w:val="ListParagraph"/>
        <w:widowControl w:val="0"/>
        <w:numPr>
          <w:ilvl w:val="0"/>
          <w:numId w:val="3"/>
        </w:numPr>
        <w:spacing w:line="240" w:lineRule="auto"/>
      </w:pPr>
      <w:r w:rsidRPr="000D0083">
        <w:t>Did you get your certificate?</w:t>
      </w:r>
    </w:p>
    <w:p w14:paraId="322812DA" w14:textId="77777777" w:rsidR="000D0083" w:rsidRPr="000D0083" w:rsidRDefault="000D0083" w:rsidP="00060233">
      <w:pPr>
        <w:pStyle w:val="ListParagraph"/>
        <w:numPr>
          <w:ilvl w:val="0"/>
          <w:numId w:val="4"/>
        </w:numPr>
      </w:pPr>
      <w:r w:rsidRPr="000D0083">
        <w:t>Yes, I did!</w:t>
      </w:r>
    </w:p>
    <w:p w14:paraId="4668036C" w14:textId="77777777" w:rsidR="000D0083" w:rsidRPr="000D0083" w:rsidRDefault="000D0083" w:rsidP="00060233">
      <w:pPr>
        <w:pStyle w:val="ListParagraph"/>
        <w:numPr>
          <w:ilvl w:val="0"/>
          <w:numId w:val="4"/>
        </w:numPr>
      </w:pPr>
      <w:r w:rsidRPr="000D0083">
        <w:t>No, I need help.</w:t>
      </w:r>
    </w:p>
    <w:p w14:paraId="1F5811FD" w14:textId="77777777" w:rsidR="000D0083" w:rsidRPr="000D0083" w:rsidRDefault="000D0083" w:rsidP="00060233">
      <w:pPr>
        <w:pStyle w:val="Heading2"/>
        <w:numPr>
          <w:ilvl w:val="0"/>
          <w:numId w:val="2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Confidence navigating online modules</w:t>
      </w:r>
    </w:p>
    <w:p w14:paraId="10B6E2E4" w14:textId="77777777" w:rsidR="000D0083" w:rsidRPr="000D0083" w:rsidRDefault="000D0083" w:rsidP="00060233">
      <w:pPr>
        <w:pStyle w:val="ListParagraph"/>
        <w:widowControl w:val="0"/>
        <w:numPr>
          <w:ilvl w:val="0"/>
          <w:numId w:val="5"/>
        </w:numPr>
        <w:spacing w:line="240" w:lineRule="auto"/>
      </w:pPr>
      <w:r w:rsidRPr="000D0083">
        <w:t>Do you feel more confident navigating the online modules after this training?</w:t>
      </w:r>
    </w:p>
    <w:p w14:paraId="532AFF59" w14:textId="77777777" w:rsidR="000D0083" w:rsidRPr="000D0083" w:rsidRDefault="000D0083" w:rsidP="00060233">
      <w:pPr>
        <w:pStyle w:val="ListParagraph"/>
        <w:numPr>
          <w:ilvl w:val="0"/>
          <w:numId w:val="7"/>
        </w:numPr>
      </w:pPr>
      <w:bookmarkStart w:id="0" w:name="_Hlk54954177"/>
      <w:r w:rsidRPr="000D0083">
        <w:t>Yes, I do!</w:t>
      </w:r>
    </w:p>
    <w:p w14:paraId="3392CDDA" w14:textId="77777777" w:rsidR="000D0083" w:rsidRPr="000D0083" w:rsidRDefault="000D0083" w:rsidP="00060233">
      <w:pPr>
        <w:pStyle w:val="ListParagraph"/>
        <w:numPr>
          <w:ilvl w:val="0"/>
          <w:numId w:val="7"/>
        </w:numPr>
      </w:pPr>
      <w:r w:rsidRPr="000D0083">
        <w:t>No, I need help.</w:t>
      </w:r>
    </w:p>
    <w:p w14:paraId="21EFF9D7" w14:textId="77777777" w:rsidR="000D0083" w:rsidRPr="000D0083" w:rsidRDefault="000D0083" w:rsidP="00060233">
      <w:pPr>
        <w:pStyle w:val="ListParagraph"/>
        <w:numPr>
          <w:ilvl w:val="0"/>
          <w:numId w:val="7"/>
        </w:numPr>
      </w:pPr>
      <w:r w:rsidRPr="000D0083">
        <w:t>Other</w:t>
      </w:r>
    </w:p>
    <w:bookmarkEnd w:id="0"/>
    <w:p w14:paraId="0E507830" w14:textId="77777777" w:rsidR="000D0083" w:rsidRPr="000D0083" w:rsidRDefault="000D0083" w:rsidP="00060233">
      <w:pPr>
        <w:pStyle w:val="Heading2"/>
        <w:numPr>
          <w:ilvl w:val="0"/>
          <w:numId w:val="2"/>
        </w:numPr>
        <w:rPr>
          <w:rFonts w:ascii="Calibri" w:hAnsi="Calibri"/>
          <w:b/>
          <w:bCs/>
          <w:sz w:val="24"/>
          <w:szCs w:val="28"/>
        </w:rPr>
      </w:pPr>
      <w:r w:rsidRPr="000D0083">
        <w:rPr>
          <w:rFonts w:ascii="Calibri" w:hAnsi="Calibri"/>
          <w:b/>
          <w:bCs/>
          <w:sz w:val="24"/>
          <w:szCs w:val="28"/>
        </w:rPr>
        <w:t>Confidence returning to online modules</w:t>
      </w:r>
    </w:p>
    <w:p w14:paraId="401F7D10" w14:textId="77777777" w:rsidR="000D0083" w:rsidRPr="000D0083" w:rsidRDefault="000D0083" w:rsidP="00060233">
      <w:pPr>
        <w:pStyle w:val="ListParagraph"/>
        <w:widowControl w:val="0"/>
        <w:numPr>
          <w:ilvl w:val="0"/>
          <w:numId w:val="6"/>
        </w:numPr>
        <w:spacing w:line="240" w:lineRule="auto"/>
      </w:pPr>
      <w:r w:rsidRPr="000D0083">
        <w:t>After this training, do you feel more confident in returning to the online modules?</w:t>
      </w:r>
    </w:p>
    <w:p w14:paraId="130DAE6D" w14:textId="77777777" w:rsidR="000D0083" w:rsidRPr="000D0083" w:rsidRDefault="000D0083" w:rsidP="00060233">
      <w:pPr>
        <w:pStyle w:val="ListParagraph"/>
        <w:numPr>
          <w:ilvl w:val="0"/>
          <w:numId w:val="8"/>
        </w:numPr>
      </w:pPr>
      <w:r w:rsidRPr="000D0083">
        <w:t>Yes, I do!</w:t>
      </w:r>
    </w:p>
    <w:p w14:paraId="0EE93663" w14:textId="77777777" w:rsidR="000D0083" w:rsidRPr="000D0083" w:rsidRDefault="000D0083" w:rsidP="00060233">
      <w:pPr>
        <w:pStyle w:val="ListParagraph"/>
        <w:numPr>
          <w:ilvl w:val="0"/>
          <w:numId w:val="8"/>
        </w:numPr>
      </w:pPr>
      <w:r w:rsidRPr="000D0083">
        <w:t>No, I need help.</w:t>
      </w:r>
    </w:p>
    <w:p w14:paraId="23D81C94" w14:textId="77777777" w:rsidR="000D0083" w:rsidRPr="000D0083" w:rsidRDefault="000D0083" w:rsidP="00060233">
      <w:pPr>
        <w:pStyle w:val="ListParagraph"/>
        <w:numPr>
          <w:ilvl w:val="0"/>
          <w:numId w:val="8"/>
        </w:numPr>
      </w:pPr>
      <w:r w:rsidRPr="000D0083">
        <w:t>Other</w:t>
      </w:r>
    </w:p>
    <w:p w14:paraId="34CD1E7A" w14:textId="1EEEDBE3" w:rsidR="000D0083" w:rsidRPr="000D0083" w:rsidRDefault="000D0083">
      <w:r w:rsidRPr="000D0083">
        <w:br w:type="page"/>
      </w:r>
    </w:p>
    <w:p w14:paraId="61D81C09" w14:textId="426EA780" w:rsidR="000D0083" w:rsidRDefault="000D0083" w:rsidP="000D0083">
      <w:pPr>
        <w:pStyle w:val="Heading1"/>
        <w:jc w:val="center"/>
        <w:rPr>
          <w:rFonts w:ascii="Calibri" w:hAnsi="Calibri"/>
          <w:b/>
          <w:bCs/>
        </w:rPr>
      </w:pPr>
      <w:r w:rsidRPr="000D0083">
        <w:rPr>
          <w:rFonts w:ascii="Calibri" w:hAnsi="Calibri"/>
          <w:b/>
          <w:bCs/>
        </w:rPr>
        <w:t xml:space="preserve">UNIT </w:t>
      </w:r>
      <w:r w:rsidR="00F5597B">
        <w:rPr>
          <w:rFonts w:ascii="Calibri" w:hAnsi="Calibri"/>
          <w:b/>
          <w:bCs/>
        </w:rPr>
        <w:t>4</w:t>
      </w:r>
      <w:r w:rsidRPr="000D0083">
        <w:rPr>
          <w:rFonts w:ascii="Calibri" w:hAnsi="Calibri"/>
          <w:b/>
          <w:bCs/>
        </w:rPr>
        <w:t xml:space="preserve"> POLLS</w:t>
      </w:r>
    </w:p>
    <w:p w14:paraId="2966AA4C" w14:textId="77777777" w:rsidR="00F5597B" w:rsidRDefault="00F5597B" w:rsidP="00F5597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629FF1F6" w14:textId="77777777" w:rsidR="00F5597B" w:rsidRPr="0079135D" w:rsidRDefault="00F5597B" w:rsidP="00F5597B">
      <w:pPr>
        <w:ind w:left="720"/>
        <w:rPr>
          <w:b/>
          <w:bCs/>
        </w:rPr>
      </w:pPr>
      <w:r w:rsidRPr="0079135D">
        <w:rPr>
          <w:b/>
          <w:bCs/>
        </w:rPr>
        <w:t>What is the general term for pre- or post-tests?</w:t>
      </w:r>
    </w:p>
    <w:p w14:paraId="2D1247BB" w14:textId="77777777" w:rsidR="00F5597B" w:rsidRDefault="00F5597B" w:rsidP="00F5597B">
      <w:pPr>
        <w:ind w:left="720"/>
      </w:pPr>
      <w:r>
        <w:t>Select one:</w:t>
      </w:r>
    </w:p>
    <w:p w14:paraId="315690D9" w14:textId="77777777" w:rsidR="00F5597B" w:rsidRDefault="00F5597B" w:rsidP="00F5597B">
      <w:pPr>
        <w:pStyle w:val="ListParagraph"/>
        <w:numPr>
          <w:ilvl w:val="0"/>
          <w:numId w:val="23"/>
        </w:numPr>
      </w:pPr>
      <w:r>
        <w:t>Appraisals</w:t>
      </w:r>
    </w:p>
    <w:p w14:paraId="60FFAC59" w14:textId="77777777" w:rsidR="00F5597B" w:rsidRDefault="00F5597B" w:rsidP="00F5597B">
      <w:pPr>
        <w:pStyle w:val="ListParagraph"/>
        <w:numPr>
          <w:ilvl w:val="0"/>
          <w:numId w:val="23"/>
        </w:numPr>
      </w:pPr>
      <w:r>
        <w:t>Equivalency tests</w:t>
      </w:r>
    </w:p>
    <w:p w14:paraId="4B83B22A" w14:textId="77777777" w:rsidR="00F5597B" w:rsidRDefault="00F5597B" w:rsidP="00F5597B">
      <w:pPr>
        <w:pStyle w:val="ListParagraph"/>
        <w:numPr>
          <w:ilvl w:val="0"/>
          <w:numId w:val="23"/>
        </w:numPr>
      </w:pPr>
      <w:r>
        <w:t>Intake screenings</w:t>
      </w:r>
    </w:p>
    <w:p w14:paraId="1656DB50" w14:textId="77777777" w:rsidR="00F5597B" w:rsidRPr="00C347C8" w:rsidRDefault="00F5597B" w:rsidP="00F5597B">
      <w:pPr>
        <w:pStyle w:val="ListParagraph"/>
        <w:numPr>
          <w:ilvl w:val="0"/>
          <w:numId w:val="23"/>
        </w:numPr>
        <w:rPr>
          <w:b/>
          <w:bCs/>
        </w:rPr>
      </w:pPr>
      <w:r w:rsidRPr="00C347C8">
        <w:rPr>
          <w:b/>
          <w:bCs/>
        </w:rPr>
        <w:t>Progress tests</w:t>
      </w:r>
    </w:p>
    <w:p w14:paraId="1D284EAD" w14:textId="77777777" w:rsidR="00F5597B" w:rsidRDefault="00F5597B" w:rsidP="00F5597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2E5F08AF" w14:textId="77777777" w:rsidR="00F5597B" w:rsidRPr="0079135D" w:rsidRDefault="00F5597B" w:rsidP="00F5597B">
      <w:pPr>
        <w:ind w:left="720"/>
        <w:rPr>
          <w:b/>
          <w:bCs/>
        </w:rPr>
      </w:pPr>
      <w:r w:rsidRPr="0079135D">
        <w:rPr>
          <w:b/>
          <w:bCs/>
        </w:rPr>
        <w:t>You must use the same assessment series (e.g., Reading GOALS) when progress testing a student in the same test modality.</w:t>
      </w:r>
    </w:p>
    <w:p w14:paraId="0EDCE025" w14:textId="77777777" w:rsidR="00F5597B" w:rsidRDefault="00F5597B" w:rsidP="00F5597B">
      <w:pPr>
        <w:ind w:left="720"/>
      </w:pPr>
      <w:r>
        <w:t>Select one:</w:t>
      </w:r>
    </w:p>
    <w:p w14:paraId="4A8F9241" w14:textId="77777777" w:rsidR="00F5597B" w:rsidRPr="00727CA1" w:rsidRDefault="00F5597B" w:rsidP="00F5597B">
      <w:pPr>
        <w:ind w:left="1440"/>
        <w:rPr>
          <w:b/>
          <w:bCs/>
        </w:rPr>
      </w:pPr>
      <w:r w:rsidRPr="00727CA1">
        <w:rPr>
          <w:b/>
          <w:bCs/>
        </w:rPr>
        <w:t>True</w:t>
      </w:r>
    </w:p>
    <w:p w14:paraId="00EAA4E7" w14:textId="77777777" w:rsidR="00F5597B" w:rsidRPr="00802AF0" w:rsidRDefault="00F5597B" w:rsidP="00F5597B">
      <w:pPr>
        <w:ind w:left="1440"/>
      </w:pPr>
      <w:r>
        <w:t>False</w:t>
      </w:r>
    </w:p>
    <w:p w14:paraId="44C4EADD" w14:textId="77777777" w:rsidR="00F5597B" w:rsidRDefault="00F5597B" w:rsidP="00F5597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5172FBEC" w14:textId="77777777" w:rsidR="00F5597B" w:rsidRPr="0079135D" w:rsidRDefault="00F5597B" w:rsidP="00F5597B">
      <w:pPr>
        <w:ind w:left="720"/>
        <w:rPr>
          <w:b/>
          <w:bCs/>
        </w:rPr>
      </w:pPr>
      <w:r w:rsidRPr="0079135D">
        <w:rPr>
          <w:b/>
          <w:bCs/>
        </w:rPr>
        <w:t>Which assessment should you use for post-testing?</w:t>
      </w:r>
    </w:p>
    <w:p w14:paraId="433777A8" w14:textId="77777777" w:rsidR="00F5597B" w:rsidRDefault="00F5597B" w:rsidP="00F5597B">
      <w:pPr>
        <w:ind w:left="720"/>
      </w:pPr>
      <w:r>
        <w:t>Select one:</w:t>
      </w:r>
    </w:p>
    <w:p w14:paraId="41F64997" w14:textId="77777777" w:rsidR="00F5597B" w:rsidRDefault="00F5597B" w:rsidP="00F5597B">
      <w:pPr>
        <w:pStyle w:val="ListParagraph"/>
        <w:numPr>
          <w:ilvl w:val="0"/>
          <w:numId w:val="24"/>
        </w:numPr>
      </w:pPr>
      <w:r>
        <w:t>A locator or appraisal from the same series as the pretest.</w:t>
      </w:r>
    </w:p>
    <w:p w14:paraId="2071EC5E" w14:textId="77777777" w:rsidR="00F5597B" w:rsidRDefault="00F5597B" w:rsidP="00F5597B">
      <w:pPr>
        <w:pStyle w:val="ListParagraph"/>
        <w:numPr>
          <w:ilvl w:val="0"/>
          <w:numId w:val="24"/>
        </w:numPr>
      </w:pPr>
      <w:r>
        <w:t>Any CASAS series at the same level of difficulty as the pretest.</w:t>
      </w:r>
    </w:p>
    <w:p w14:paraId="4D8582B4" w14:textId="77777777" w:rsidR="00F5597B" w:rsidRDefault="00F5597B" w:rsidP="00F5597B">
      <w:pPr>
        <w:pStyle w:val="ListParagraph"/>
        <w:numPr>
          <w:ilvl w:val="0"/>
          <w:numId w:val="24"/>
        </w:numPr>
      </w:pPr>
      <w:r>
        <w:t>The same series and form number used in the pretest.</w:t>
      </w:r>
    </w:p>
    <w:p w14:paraId="15F401D8" w14:textId="77777777" w:rsidR="00F5597B" w:rsidRPr="00C347C8" w:rsidRDefault="00F5597B" w:rsidP="00F5597B">
      <w:pPr>
        <w:pStyle w:val="ListParagraph"/>
        <w:numPr>
          <w:ilvl w:val="0"/>
          <w:numId w:val="24"/>
        </w:numPr>
        <w:rPr>
          <w:b/>
          <w:bCs/>
        </w:rPr>
      </w:pPr>
      <w:r w:rsidRPr="00C347C8">
        <w:rPr>
          <w:b/>
          <w:bCs/>
        </w:rPr>
        <w:t>The same series you used for the pretest but not the same form.</w:t>
      </w:r>
    </w:p>
    <w:p w14:paraId="4CF775C3" w14:textId="77777777" w:rsidR="00F5597B" w:rsidRDefault="00F5597B" w:rsidP="00F5597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4C6D9FD1" w14:textId="77777777" w:rsidR="00F5597B" w:rsidRPr="0079135D" w:rsidRDefault="00F5597B" w:rsidP="00F5597B">
      <w:pPr>
        <w:ind w:left="720"/>
        <w:rPr>
          <w:b/>
          <w:bCs/>
        </w:rPr>
      </w:pPr>
      <w:bookmarkStart w:id="1" w:name="_Hlk52806076"/>
      <w:r w:rsidRPr="0079135D">
        <w:rPr>
          <w:b/>
          <w:bCs/>
        </w:rPr>
        <w:t>Select the correct term for each score description.</w:t>
      </w:r>
    </w:p>
    <w:p w14:paraId="2498F6EF" w14:textId="77777777" w:rsidR="00F5597B" w:rsidRDefault="00F5597B" w:rsidP="00F5597B">
      <w:pPr>
        <w:ind w:left="1440"/>
      </w:pPr>
      <w:r w:rsidRPr="006B06FB">
        <w:rPr>
          <w:b/>
          <w:bCs/>
        </w:rPr>
        <w:t>1.</w:t>
      </w:r>
      <w:r>
        <w:t xml:space="preserve"> </w:t>
      </w:r>
      <w:r w:rsidRPr="0079135D">
        <w:rPr>
          <w:b/>
          <w:bCs/>
        </w:rPr>
        <w:t>Raw score</w:t>
      </w:r>
      <w:r>
        <w:t xml:space="preserve"> indicates the number of correct answers.</w:t>
      </w:r>
    </w:p>
    <w:p w14:paraId="1B45F8C8" w14:textId="77777777" w:rsidR="00F5597B" w:rsidRDefault="00F5597B" w:rsidP="00F5597B">
      <w:pPr>
        <w:ind w:left="1440"/>
      </w:pPr>
      <w:r w:rsidRPr="006B06FB">
        <w:rPr>
          <w:b/>
          <w:bCs/>
        </w:rPr>
        <w:t>2.</w:t>
      </w:r>
      <w:r>
        <w:t xml:space="preserve"> </w:t>
      </w:r>
      <w:r w:rsidRPr="0079135D">
        <w:rPr>
          <w:b/>
          <w:bCs/>
        </w:rPr>
        <w:t>Asterisk score (*)</w:t>
      </w:r>
      <w:r>
        <w:t xml:space="preserve"> indicates a score below the accurate range.</w:t>
      </w:r>
    </w:p>
    <w:p w14:paraId="6665CED8" w14:textId="77777777" w:rsidR="00F5597B" w:rsidRDefault="00F5597B" w:rsidP="00F5597B">
      <w:pPr>
        <w:ind w:left="1440"/>
      </w:pPr>
      <w:r w:rsidRPr="006B06FB">
        <w:rPr>
          <w:b/>
          <w:bCs/>
        </w:rPr>
        <w:t>3.</w:t>
      </w:r>
      <w:r>
        <w:t xml:space="preserve"> </w:t>
      </w:r>
      <w:r w:rsidRPr="0079135D">
        <w:rPr>
          <w:b/>
          <w:bCs/>
        </w:rPr>
        <w:t>Scale score</w:t>
      </w:r>
      <w:r>
        <w:t xml:space="preserve"> indicates a score used for measuring progress.</w:t>
      </w:r>
    </w:p>
    <w:p w14:paraId="6ABD2B87" w14:textId="77777777" w:rsidR="00F5597B" w:rsidRPr="00802AF0" w:rsidRDefault="00F5597B" w:rsidP="00F5597B">
      <w:pPr>
        <w:ind w:left="1440"/>
      </w:pPr>
      <w:r w:rsidRPr="006B06FB">
        <w:rPr>
          <w:b/>
          <w:bCs/>
        </w:rPr>
        <w:t>4.</w:t>
      </w:r>
      <w:r>
        <w:t xml:space="preserve"> </w:t>
      </w:r>
      <w:r w:rsidRPr="0079135D">
        <w:rPr>
          <w:b/>
          <w:bCs/>
        </w:rPr>
        <w:t>Diamond score (</w:t>
      </w:r>
      <w:r w:rsidRPr="0079135D">
        <w:rPr>
          <w:b/>
          <w:bCs/>
        </w:rPr>
        <w:sym w:font="Symbol" w:char="F0A8"/>
      </w:r>
      <w:r w:rsidRPr="0079135D">
        <w:rPr>
          <w:b/>
          <w:bCs/>
        </w:rPr>
        <w:t>)</w:t>
      </w:r>
      <w:r>
        <w:t xml:space="preserve"> indicates a conservative estimate score (above the accurate range).</w:t>
      </w:r>
    </w:p>
    <w:bookmarkEnd w:id="1"/>
    <w:p w14:paraId="763BCBEE" w14:textId="77777777" w:rsidR="00F5597B" w:rsidRDefault="00F5597B" w:rsidP="00F5597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6F0B6D42" w14:textId="77777777" w:rsidR="00F5597B" w:rsidRPr="0079135D" w:rsidRDefault="00F5597B" w:rsidP="00F5597B">
      <w:pPr>
        <w:ind w:left="720"/>
        <w:rPr>
          <w:b/>
          <w:bCs/>
        </w:rPr>
      </w:pPr>
      <w:r w:rsidRPr="0079135D">
        <w:rPr>
          <w:b/>
          <w:bCs/>
        </w:rPr>
        <w:t>Which of the following scores can be used for reporting purposes?</w:t>
      </w:r>
    </w:p>
    <w:p w14:paraId="246B6A4D" w14:textId="77777777" w:rsidR="00F5597B" w:rsidRPr="0079135D" w:rsidRDefault="00F5597B" w:rsidP="00F5597B">
      <w:pPr>
        <w:pStyle w:val="ListParagraph"/>
        <w:numPr>
          <w:ilvl w:val="0"/>
          <w:numId w:val="25"/>
        </w:numPr>
      </w:pPr>
      <w:r w:rsidRPr="0079135D">
        <w:t>Asterisk score</w:t>
      </w:r>
    </w:p>
    <w:p w14:paraId="47D9C00C" w14:textId="77777777" w:rsidR="00F5597B" w:rsidRPr="0079135D" w:rsidRDefault="00F5597B" w:rsidP="00F5597B">
      <w:pPr>
        <w:pStyle w:val="ListParagraph"/>
        <w:numPr>
          <w:ilvl w:val="0"/>
          <w:numId w:val="25"/>
        </w:numPr>
      </w:pPr>
      <w:r w:rsidRPr="0079135D">
        <w:t>Raw score</w:t>
      </w:r>
    </w:p>
    <w:p w14:paraId="07A96F6B" w14:textId="77777777" w:rsidR="00F5597B" w:rsidRPr="00C347C8" w:rsidRDefault="00F5597B" w:rsidP="00F5597B">
      <w:pPr>
        <w:pStyle w:val="ListParagraph"/>
        <w:numPr>
          <w:ilvl w:val="0"/>
          <w:numId w:val="25"/>
        </w:numPr>
        <w:rPr>
          <w:b/>
          <w:bCs/>
        </w:rPr>
      </w:pPr>
      <w:r w:rsidRPr="00C347C8">
        <w:rPr>
          <w:b/>
          <w:bCs/>
        </w:rPr>
        <w:t>Scale score</w:t>
      </w:r>
    </w:p>
    <w:p w14:paraId="2A1CAEB2" w14:textId="4711F118" w:rsidR="00F5597B" w:rsidRPr="00F5597B" w:rsidRDefault="00F5597B" w:rsidP="00F5597B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9135D">
        <w:t>None of the above</w:t>
      </w:r>
    </w:p>
    <w:sectPr w:rsidR="00F5597B" w:rsidRPr="00F5597B" w:rsidSect="00CD4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DD97" w14:textId="77777777" w:rsidR="006B1878" w:rsidRDefault="006B1878" w:rsidP="00CD459B">
      <w:pPr>
        <w:spacing w:line="240" w:lineRule="auto"/>
      </w:pPr>
      <w:r>
        <w:separator/>
      </w:r>
    </w:p>
  </w:endnote>
  <w:endnote w:type="continuationSeparator" w:id="0">
    <w:p w14:paraId="6C1731FD" w14:textId="77777777" w:rsidR="006B1878" w:rsidRDefault="006B1878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5D21" w14:textId="77777777" w:rsidR="00C322C5" w:rsidRDefault="00C32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1691794D" w:rsidR="00CD459B" w:rsidRPr="00CD459B" w:rsidRDefault="009E3DC3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A835" w14:textId="77777777" w:rsidR="00C322C5" w:rsidRDefault="00C32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B5AB" w14:textId="77777777" w:rsidR="006B1878" w:rsidRDefault="006B1878" w:rsidP="00CD459B">
      <w:pPr>
        <w:spacing w:line="240" w:lineRule="auto"/>
      </w:pPr>
      <w:r>
        <w:separator/>
      </w:r>
    </w:p>
  </w:footnote>
  <w:footnote w:type="continuationSeparator" w:id="0">
    <w:p w14:paraId="21D35779" w14:textId="77777777" w:rsidR="006B1878" w:rsidRDefault="006B1878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0D20" w14:textId="77777777" w:rsidR="00C322C5" w:rsidRDefault="00C32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2" w:name="_Hlk50476729"/>
    <w:bookmarkStart w:id="3" w:name="_Hlk50476730"/>
    <w:bookmarkStart w:id="4" w:name="_Hlk50476794"/>
    <w:bookmarkStart w:id="5" w:name="_Hlk50476795"/>
    <w:bookmarkStart w:id="6" w:name="_Hlk50476823"/>
    <w:bookmarkStart w:id="7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0746D98C" w:rsidR="00CD459B" w:rsidRPr="00CD459B" w:rsidRDefault="00681BD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Module </w:t>
                              </w:r>
                              <w:r w:rsidR="00F5597B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1: CASAS Implementation basics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0746D98C" w:rsidR="00CD459B" w:rsidRPr="00CD459B" w:rsidRDefault="00681BD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Module </w:t>
                        </w:r>
                        <w:r w:rsidR="00F5597B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1: CASAS Implementation basics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40B5" w14:textId="77777777" w:rsidR="00C322C5" w:rsidRDefault="00C32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6DD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4B07594"/>
    <w:multiLevelType w:val="hybridMultilevel"/>
    <w:tmpl w:val="246EE1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C045A4"/>
    <w:multiLevelType w:val="hybridMultilevel"/>
    <w:tmpl w:val="DC3800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882F3B"/>
    <w:multiLevelType w:val="hybridMultilevel"/>
    <w:tmpl w:val="46AE17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35BBC"/>
    <w:multiLevelType w:val="hybridMultilevel"/>
    <w:tmpl w:val="2BE68D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645E7"/>
    <w:multiLevelType w:val="hybridMultilevel"/>
    <w:tmpl w:val="DD8CCC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E7155"/>
    <w:multiLevelType w:val="hybridMultilevel"/>
    <w:tmpl w:val="46AE17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3534B"/>
    <w:multiLevelType w:val="hybridMultilevel"/>
    <w:tmpl w:val="3A2858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C37A68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3D42609B"/>
    <w:multiLevelType w:val="hybridMultilevel"/>
    <w:tmpl w:val="6D48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30F88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32C17"/>
    <w:multiLevelType w:val="hybridMultilevel"/>
    <w:tmpl w:val="301AE2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757D6C"/>
    <w:multiLevelType w:val="hybridMultilevel"/>
    <w:tmpl w:val="A5E6D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736AC"/>
    <w:multiLevelType w:val="hybridMultilevel"/>
    <w:tmpl w:val="C3F2CC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E7E5C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293D6D"/>
    <w:multiLevelType w:val="hybridMultilevel"/>
    <w:tmpl w:val="79DC66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F0672F"/>
    <w:multiLevelType w:val="hybridMultilevel"/>
    <w:tmpl w:val="65DC28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2E462B"/>
    <w:multiLevelType w:val="hybridMultilevel"/>
    <w:tmpl w:val="4A52B3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E062A3"/>
    <w:multiLevelType w:val="hybridMultilevel"/>
    <w:tmpl w:val="83468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1020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9569F8"/>
    <w:multiLevelType w:val="hybridMultilevel"/>
    <w:tmpl w:val="32984D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20133A"/>
    <w:multiLevelType w:val="hybridMultilevel"/>
    <w:tmpl w:val="6D48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E70792"/>
    <w:multiLevelType w:val="hybridMultilevel"/>
    <w:tmpl w:val="32F899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9E0DB4"/>
    <w:multiLevelType w:val="multilevel"/>
    <w:tmpl w:val="13748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4" w15:restartNumberingAfterBreak="0">
    <w:nsid w:val="7F7D3A5B"/>
    <w:multiLevelType w:val="hybridMultilevel"/>
    <w:tmpl w:val="CDB2E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23"/>
  </w:num>
  <w:num w:numId="7">
    <w:abstractNumId w:val="18"/>
  </w:num>
  <w:num w:numId="8">
    <w:abstractNumId w:val="14"/>
  </w:num>
  <w:num w:numId="9">
    <w:abstractNumId w:val="3"/>
  </w:num>
  <w:num w:numId="10">
    <w:abstractNumId w:val="20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5"/>
  </w:num>
  <w:num w:numId="16">
    <w:abstractNumId w:val="24"/>
  </w:num>
  <w:num w:numId="17">
    <w:abstractNumId w:val="22"/>
  </w:num>
  <w:num w:numId="18">
    <w:abstractNumId w:val="16"/>
  </w:num>
  <w:num w:numId="19">
    <w:abstractNumId w:val="9"/>
  </w:num>
  <w:num w:numId="20">
    <w:abstractNumId w:val="17"/>
  </w:num>
  <w:num w:numId="21">
    <w:abstractNumId w:val="21"/>
  </w:num>
  <w:num w:numId="22">
    <w:abstractNumId w:val="4"/>
  </w:num>
  <w:num w:numId="23">
    <w:abstractNumId w:val="2"/>
  </w:num>
  <w:num w:numId="24">
    <w:abstractNumId w:val="15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60233"/>
    <w:rsid w:val="000B3AB5"/>
    <w:rsid w:val="000D0083"/>
    <w:rsid w:val="0012639E"/>
    <w:rsid w:val="00182F59"/>
    <w:rsid w:val="0028171E"/>
    <w:rsid w:val="002C3CD1"/>
    <w:rsid w:val="00323C2B"/>
    <w:rsid w:val="003811D2"/>
    <w:rsid w:val="003E1856"/>
    <w:rsid w:val="00436822"/>
    <w:rsid w:val="004C7DEA"/>
    <w:rsid w:val="004D19C5"/>
    <w:rsid w:val="0057501B"/>
    <w:rsid w:val="00681BD0"/>
    <w:rsid w:val="006B1878"/>
    <w:rsid w:val="00727CA1"/>
    <w:rsid w:val="00747D44"/>
    <w:rsid w:val="00760F94"/>
    <w:rsid w:val="007847F4"/>
    <w:rsid w:val="0079135D"/>
    <w:rsid w:val="00802AF0"/>
    <w:rsid w:val="0089397C"/>
    <w:rsid w:val="009E3DC3"/>
    <w:rsid w:val="009F68C5"/>
    <w:rsid w:val="00AE48B0"/>
    <w:rsid w:val="00B21397"/>
    <w:rsid w:val="00B850AD"/>
    <w:rsid w:val="00BD78DB"/>
    <w:rsid w:val="00C322C5"/>
    <w:rsid w:val="00C57079"/>
    <w:rsid w:val="00C7474B"/>
    <w:rsid w:val="00CD459B"/>
    <w:rsid w:val="00EA7FC0"/>
    <w:rsid w:val="00F0101E"/>
    <w:rsid w:val="00F45454"/>
    <w:rsid w:val="00F5597B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A7FC0"/>
    <w:rPr>
      <w:rFonts w:ascii="Cambria" w:hAnsi="Cambria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2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1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4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9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8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8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0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28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AFC1-34BF-4085-8972-5862199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CASAS Training</Manager>
  <Company>CASAS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1: CASAS Implementation basics</dc:title>
  <dc:subject>CASAS eTests Implementation</dc:subject>
  <dc:creator>CASAS</dc:creator>
  <cp:keywords>Module 2;Implementation;Training;eTests;Polls</cp:keywords>
  <cp:lastModifiedBy>Dawn Montgomery</cp:lastModifiedBy>
  <cp:revision>2</cp:revision>
  <dcterms:created xsi:type="dcterms:W3CDTF">2020-11-11T10:44:00Z</dcterms:created>
  <dcterms:modified xsi:type="dcterms:W3CDTF">2020-11-11T10:44:00Z</dcterms:modified>
  <cp:category>Implementation;Training</cp:category>
</cp:coreProperties>
</file>