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8A70F7" w14:textId="3E422A49" w:rsidR="00802AF0" w:rsidRPr="00802AF0" w:rsidRDefault="00802AF0" w:rsidP="00802AF0">
      <w:pPr>
        <w:pStyle w:val="Heading1"/>
        <w:jc w:val="center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Checks for Understanding</w:t>
      </w:r>
    </w:p>
    <w:p w14:paraId="5D69C8FE" w14:textId="6EF8A1D2" w:rsidR="00802AF0" w:rsidRDefault="00802AF0" w:rsidP="00802AF0">
      <w:pPr>
        <w:pStyle w:val="Heading2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About: Check for Understanding</w:t>
      </w:r>
    </w:p>
    <w:p w14:paraId="40B4A35A" w14:textId="77777777" w:rsidR="00EA7FC0" w:rsidRPr="00035359" w:rsidRDefault="00EA7FC0" w:rsidP="00EA7FC0">
      <w:pPr>
        <w:rPr>
          <w:b/>
          <w:bCs/>
          <w:sz w:val="24"/>
          <w:szCs w:val="24"/>
        </w:rPr>
      </w:pPr>
      <w:r w:rsidRPr="00035359">
        <w:rPr>
          <w:b/>
          <w:bCs/>
          <w:sz w:val="24"/>
          <w:szCs w:val="24"/>
        </w:rPr>
        <w:t>Use this table to answer the following questions:</w:t>
      </w:r>
    </w:p>
    <w:p w14:paraId="6CEB9AB8" w14:textId="77777777" w:rsidR="00EA7FC0" w:rsidRDefault="00EA7FC0" w:rsidP="00EA7FC0">
      <w:r>
        <w:rPr>
          <w:noProof/>
        </w:rPr>
        <w:drawing>
          <wp:inline distT="0" distB="0" distL="0" distR="0" wp14:anchorId="58E49F58" wp14:editId="55C1EAB4">
            <wp:extent cx="5943600" cy="1654175"/>
            <wp:effectExtent l="0" t="0" r="0" b="317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B7BAF" w14:textId="77777777" w:rsidR="00EA7FC0" w:rsidRPr="00035359" w:rsidRDefault="00EA7FC0" w:rsidP="00EA7FC0">
      <w:pPr>
        <w:rPr>
          <w:b/>
          <w:bCs/>
        </w:rPr>
      </w:pPr>
      <w:r w:rsidRPr="00035359">
        <w:rPr>
          <w:rFonts w:ascii="Segoe UI Symbol" w:hAnsi="Segoe UI Symbol" w:cs="Segoe UI Symbol"/>
          <w:b/>
          <w:bCs/>
        </w:rPr>
        <w:t>✓</w:t>
      </w:r>
      <w:r w:rsidRPr="00035359">
        <w:rPr>
          <w:b/>
          <w:bCs/>
        </w:rPr>
        <w:t xml:space="preserve"> = Required training</w:t>
      </w:r>
    </w:p>
    <w:p w14:paraId="1E33B548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4E43CF32" w14:textId="77777777" w:rsidR="003811D2" w:rsidRPr="00EA7FC0" w:rsidRDefault="003811D2" w:rsidP="003811D2">
      <w:pPr>
        <w:ind w:left="720"/>
        <w:rPr>
          <w:b/>
          <w:bCs/>
        </w:rPr>
      </w:pPr>
      <w:r w:rsidRPr="00EA7FC0">
        <w:rPr>
          <w:b/>
          <w:bCs/>
        </w:rPr>
        <w:t>If you plan to use CASAS eTests, you are required to complete which two training modules…</w:t>
      </w:r>
    </w:p>
    <w:p w14:paraId="1A7087C9" w14:textId="77777777" w:rsidR="003811D2" w:rsidRDefault="003811D2" w:rsidP="003811D2">
      <w:pPr>
        <w:ind w:left="720"/>
      </w:pPr>
      <w:r>
        <w:t>Please choose two answers</w:t>
      </w:r>
    </w:p>
    <w:p w14:paraId="56FA41E6" w14:textId="77777777" w:rsidR="003811D2" w:rsidRPr="00EA7FC0" w:rsidRDefault="003811D2" w:rsidP="00EA7FC0">
      <w:pPr>
        <w:ind w:left="1440"/>
        <w:rPr>
          <w:b/>
          <w:bCs/>
        </w:rPr>
      </w:pPr>
      <w:r w:rsidRPr="00EA7FC0">
        <w:rPr>
          <w:b/>
          <w:bCs/>
        </w:rPr>
        <w:t>Module 1: CASAS Implementation Basic</w:t>
      </w:r>
    </w:p>
    <w:p w14:paraId="59BF04A5" w14:textId="77777777" w:rsidR="003811D2" w:rsidRPr="00EA7FC0" w:rsidRDefault="003811D2" w:rsidP="00EA7FC0">
      <w:pPr>
        <w:ind w:left="1440"/>
        <w:rPr>
          <w:b/>
          <w:bCs/>
        </w:rPr>
      </w:pPr>
      <w:r w:rsidRPr="00EA7FC0">
        <w:rPr>
          <w:b/>
          <w:bCs/>
        </w:rPr>
        <w:t>Module 2: CASAS eTests Implementation</w:t>
      </w:r>
    </w:p>
    <w:p w14:paraId="102223F5" w14:textId="77777777" w:rsidR="003811D2" w:rsidRDefault="003811D2" w:rsidP="00EA7FC0">
      <w:pPr>
        <w:ind w:left="1440"/>
      </w:pPr>
      <w:r>
        <w:t>Module 3: Paper Test Implementation</w:t>
      </w:r>
    </w:p>
    <w:p w14:paraId="0DFF5C7A" w14:textId="348718A0" w:rsidR="003811D2" w:rsidRDefault="003811D2" w:rsidP="00EA7FC0">
      <w:pPr>
        <w:ind w:left="1440"/>
      </w:pPr>
      <w:r>
        <w:t>Module 4: Test Results and Reports</w:t>
      </w:r>
    </w:p>
    <w:p w14:paraId="3DC88E70" w14:textId="64373870" w:rsidR="00EA7FC0" w:rsidRPr="00C7474B" w:rsidRDefault="00EA7FC0" w:rsidP="00EA7FC0">
      <w:pPr>
        <w:ind w:left="1440"/>
      </w:pPr>
      <w:r w:rsidRPr="00EA7FC0">
        <w:rPr>
          <w:b/>
          <w:bCs/>
        </w:rPr>
        <w:t>Feedback:</w:t>
      </w:r>
      <w:r>
        <w:t xml:space="preserve"> Module 1 and 2 are required </w:t>
      </w:r>
      <w:r>
        <w:rPr>
          <w:spacing w:val="-6"/>
        </w:rPr>
        <w:t xml:space="preserve">for </w:t>
      </w:r>
      <w:r>
        <w:t xml:space="preserve">implementing CASAS </w:t>
      </w:r>
      <w:r>
        <w:rPr>
          <w:spacing w:val="-4"/>
        </w:rPr>
        <w:t>eTests.</w:t>
      </w:r>
    </w:p>
    <w:p w14:paraId="60136064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7681D894" w14:textId="77777777" w:rsidR="003811D2" w:rsidRPr="00065A0D" w:rsidRDefault="003811D2" w:rsidP="003811D2">
      <w:pPr>
        <w:ind w:left="720"/>
        <w:rPr>
          <w:b/>
          <w:bCs/>
        </w:rPr>
      </w:pPr>
      <w:r w:rsidRPr="00065A0D">
        <w:rPr>
          <w:b/>
          <w:bCs/>
        </w:rPr>
        <w:t>Which two training modules are recommended for instructors, counselors, career coaches, and other interested staff?</w:t>
      </w:r>
    </w:p>
    <w:p w14:paraId="58AF4BF3" w14:textId="77777777" w:rsidR="00EA7FC0" w:rsidRDefault="00EA7FC0" w:rsidP="00EA7FC0">
      <w:pPr>
        <w:ind w:left="720"/>
      </w:pPr>
      <w:r>
        <w:t>Please choose two answers</w:t>
      </w:r>
    </w:p>
    <w:p w14:paraId="58018D15" w14:textId="77777777" w:rsidR="00EA7FC0" w:rsidRPr="00EA7FC0" w:rsidRDefault="00EA7FC0" w:rsidP="00EA7FC0">
      <w:pPr>
        <w:ind w:left="1440"/>
        <w:rPr>
          <w:b/>
          <w:bCs/>
        </w:rPr>
      </w:pPr>
      <w:r w:rsidRPr="00EA7FC0">
        <w:rPr>
          <w:b/>
          <w:bCs/>
        </w:rPr>
        <w:t>Module 1: CASAS Implementation Basic</w:t>
      </w:r>
    </w:p>
    <w:p w14:paraId="4E8E365F" w14:textId="77777777" w:rsidR="00EA7FC0" w:rsidRPr="00EA7FC0" w:rsidRDefault="00EA7FC0" w:rsidP="00EA7FC0">
      <w:pPr>
        <w:ind w:left="1440"/>
      </w:pPr>
      <w:r w:rsidRPr="00EA7FC0">
        <w:t>Module 2: CASAS eTests Implementation</w:t>
      </w:r>
    </w:p>
    <w:p w14:paraId="40C8A8E3" w14:textId="77777777" w:rsidR="00EA7FC0" w:rsidRDefault="00EA7FC0" w:rsidP="00EA7FC0">
      <w:pPr>
        <w:ind w:left="1440"/>
      </w:pPr>
      <w:r>
        <w:t>Module 3: Paper Test Implementation</w:t>
      </w:r>
    </w:p>
    <w:p w14:paraId="6265B498" w14:textId="49A15044" w:rsidR="00C7474B" w:rsidRPr="00EA7FC0" w:rsidRDefault="00EA7FC0" w:rsidP="00EA7FC0">
      <w:pPr>
        <w:ind w:left="1440"/>
        <w:rPr>
          <w:b/>
          <w:bCs/>
        </w:rPr>
      </w:pPr>
      <w:r w:rsidRPr="00EA7FC0">
        <w:rPr>
          <w:b/>
          <w:bCs/>
        </w:rPr>
        <w:t>Module 4: Test Results and Reports</w:t>
      </w:r>
    </w:p>
    <w:p w14:paraId="442B1947" w14:textId="77777777" w:rsidR="00C7474B" w:rsidRPr="00802AF0" w:rsidRDefault="00C7474B" w:rsidP="00C7474B"/>
    <w:p w14:paraId="6A63A4DE" w14:textId="4B8ACA00" w:rsidR="00802AF0" w:rsidRDefault="00802AF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61402A9" w14:textId="3F308EEE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Unit 1.</w:t>
      </w:r>
      <w:r w:rsidRPr="00802AF0">
        <w:rPr>
          <w:rFonts w:asciiTheme="minorHAnsi" w:hAnsiTheme="minorHAnsi"/>
          <w:b/>
          <w:bCs/>
        </w:rPr>
        <w:t xml:space="preserve"> Check for Understanding</w:t>
      </w:r>
    </w:p>
    <w:p w14:paraId="4475800D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3CA60B6E" w14:textId="77777777" w:rsidR="003811D2" w:rsidRPr="00EA7FC0" w:rsidRDefault="003811D2" w:rsidP="003811D2">
      <w:pPr>
        <w:ind w:left="720"/>
        <w:rPr>
          <w:b/>
          <w:bCs/>
        </w:rPr>
      </w:pPr>
      <w:bookmarkStart w:id="0" w:name="_Hlk52803842"/>
      <w:r w:rsidRPr="00EA7FC0">
        <w:rPr>
          <w:b/>
          <w:bCs/>
        </w:rPr>
        <w:t xml:space="preserve">Which test delivery method requires a </w:t>
      </w:r>
      <w:r w:rsidRPr="00EA7FC0">
        <w:rPr>
          <w:b/>
          <w:bCs/>
          <w:i/>
          <w:iCs/>
        </w:rPr>
        <w:t xml:space="preserve">Test Administration Manual </w:t>
      </w:r>
      <w:r w:rsidRPr="00EA7FC0">
        <w:rPr>
          <w:b/>
          <w:bCs/>
        </w:rPr>
        <w:t>(TAM)?</w:t>
      </w:r>
    </w:p>
    <w:p w14:paraId="49115CE4" w14:textId="77777777" w:rsidR="003811D2" w:rsidRDefault="003811D2" w:rsidP="003811D2">
      <w:pPr>
        <w:ind w:left="720"/>
      </w:pPr>
      <w:r>
        <w:t>Select one:</w:t>
      </w:r>
    </w:p>
    <w:p w14:paraId="3A25802E" w14:textId="77777777" w:rsidR="003811D2" w:rsidRDefault="003811D2" w:rsidP="00EA7FC0">
      <w:pPr>
        <w:ind w:left="1440"/>
      </w:pPr>
      <w:r>
        <w:t>Paper tests only</w:t>
      </w:r>
    </w:p>
    <w:p w14:paraId="4BB32706" w14:textId="77777777" w:rsidR="003811D2" w:rsidRDefault="003811D2" w:rsidP="00EA7FC0">
      <w:pPr>
        <w:ind w:left="1440"/>
      </w:pPr>
      <w:r>
        <w:t>CASAS eTests only</w:t>
      </w:r>
    </w:p>
    <w:p w14:paraId="32ECE181" w14:textId="77777777" w:rsidR="003811D2" w:rsidRPr="00EA7FC0" w:rsidRDefault="003811D2" w:rsidP="00EA7FC0">
      <w:pPr>
        <w:ind w:left="1440"/>
        <w:rPr>
          <w:b/>
          <w:bCs/>
        </w:rPr>
      </w:pPr>
      <w:r w:rsidRPr="00EA7FC0">
        <w:rPr>
          <w:b/>
          <w:bCs/>
        </w:rPr>
        <w:t>Both paper tests and eTests</w:t>
      </w:r>
    </w:p>
    <w:p w14:paraId="6ABE4298" w14:textId="4493E0EA" w:rsidR="00C7474B" w:rsidRPr="00C7474B" w:rsidRDefault="003811D2" w:rsidP="00EA7FC0">
      <w:pPr>
        <w:ind w:left="1440"/>
      </w:pPr>
      <w:r>
        <w:t>A TAM is not required for paper tests or eTests.</w:t>
      </w:r>
    </w:p>
    <w:bookmarkEnd w:id="0"/>
    <w:p w14:paraId="200DB330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3B40B8F3" w14:textId="77777777" w:rsidR="00EA7FC0" w:rsidRDefault="00EA7FC0" w:rsidP="00EA7FC0">
      <w:pPr>
        <w:spacing w:line="246" w:lineRule="exact"/>
        <w:ind w:left="720"/>
        <w:rPr>
          <w:b/>
        </w:rPr>
      </w:pPr>
      <w:bookmarkStart w:id="1" w:name="_Hlk52803854"/>
      <w:r>
        <w:rPr>
          <w:b/>
        </w:rPr>
        <w:t xml:space="preserve">A </w:t>
      </w:r>
      <w:r>
        <w:rPr>
          <w:b/>
          <w:spacing w:val="-5"/>
        </w:rPr>
        <w:t xml:space="preserve">Test </w:t>
      </w:r>
      <w:r>
        <w:rPr>
          <w:b/>
        </w:rPr>
        <w:t xml:space="preserve">Administration Manual </w:t>
      </w:r>
      <w:r>
        <w:rPr>
          <w:b/>
          <w:spacing w:val="-4"/>
        </w:rPr>
        <w:t xml:space="preserve">(TAM) </w:t>
      </w:r>
      <w:r>
        <w:rPr>
          <w:b/>
        </w:rPr>
        <w:t>contains:</w:t>
      </w:r>
    </w:p>
    <w:p w14:paraId="3D0408A3" w14:textId="77777777" w:rsidR="00EA7FC0" w:rsidRPr="00802AF0" w:rsidRDefault="00EA7FC0" w:rsidP="00EA7FC0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/>
        </w:rPr>
        <w:t>Answer</w:t>
      </w:r>
      <w:r w:rsidRPr="00802AF0">
        <w:rPr>
          <w:bCs/>
        </w:rPr>
        <w:t xml:space="preserve"> Keys</w:t>
      </w:r>
    </w:p>
    <w:p w14:paraId="5ECC1E32" w14:textId="77777777" w:rsidR="00EA7FC0" w:rsidRPr="00802AF0" w:rsidRDefault="00EA7FC0" w:rsidP="00EA7FC0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Score </w:t>
      </w:r>
      <w:r w:rsidRPr="00802AF0">
        <w:rPr>
          <w:b/>
        </w:rPr>
        <w:t>Conversion</w:t>
      </w:r>
      <w:r w:rsidRPr="00802AF0">
        <w:rPr>
          <w:bCs/>
        </w:rPr>
        <w:t xml:space="preserve"> Charts</w:t>
      </w:r>
    </w:p>
    <w:p w14:paraId="57AF3ADB" w14:textId="77777777" w:rsidR="00EA7FC0" w:rsidRPr="00802AF0" w:rsidRDefault="00EA7FC0" w:rsidP="00EA7FC0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Next Assigned </w:t>
      </w:r>
      <w:r w:rsidRPr="00802AF0">
        <w:rPr>
          <w:b/>
        </w:rPr>
        <w:t>Test</w:t>
      </w:r>
      <w:r w:rsidRPr="00802AF0">
        <w:rPr>
          <w:bCs/>
        </w:rPr>
        <w:t xml:space="preserve"> Charts</w:t>
      </w:r>
    </w:p>
    <w:p w14:paraId="7871C377" w14:textId="77777777" w:rsidR="00EA7FC0" w:rsidRPr="00802AF0" w:rsidRDefault="00EA7FC0" w:rsidP="00EA7FC0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CASAS Competencies and CASAS </w:t>
      </w:r>
      <w:r w:rsidRPr="00802AF0">
        <w:rPr>
          <w:b/>
        </w:rPr>
        <w:t>Content</w:t>
      </w:r>
      <w:r w:rsidRPr="00802AF0">
        <w:rPr>
          <w:bCs/>
        </w:rPr>
        <w:t xml:space="preserve"> Standards</w:t>
      </w:r>
    </w:p>
    <w:p w14:paraId="3F649940" w14:textId="77777777" w:rsidR="00EA7FC0" w:rsidRPr="00802AF0" w:rsidRDefault="00EA7FC0" w:rsidP="00EA7FC0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Class and Student </w:t>
      </w:r>
      <w:r w:rsidRPr="00802AF0">
        <w:rPr>
          <w:b/>
        </w:rPr>
        <w:t>Profiles</w:t>
      </w:r>
    </w:p>
    <w:p w14:paraId="03E08E5A" w14:textId="77777777" w:rsidR="00EA7FC0" w:rsidRDefault="00EA7FC0" w:rsidP="00EA7FC0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Standardized Test </w:t>
      </w:r>
      <w:r w:rsidRPr="00802AF0">
        <w:rPr>
          <w:b/>
        </w:rPr>
        <w:t>Administration</w:t>
      </w:r>
      <w:r w:rsidRPr="00802AF0">
        <w:rPr>
          <w:bCs/>
        </w:rPr>
        <w:t xml:space="preserve"> Procedures and Policies</w:t>
      </w:r>
    </w:p>
    <w:p w14:paraId="489FF67A" w14:textId="62DE43EC" w:rsidR="00C7474B" w:rsidRPr="00EA7FC0" w:rsidRDefault="00EA7FC0" w:rsidP="00EA7FC0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EA7FC0">
        <w:rPr>
          <w:bCs/>
        </w:rPr>
        <w:t xml:space="preserve">Test Security </w:t>
      </w:r>
      <w:r w:rsidRPr="00EA7FC0">
        <w:rPr>
          <w:b/>
        </w:rPr>
        <w:t>Protocols</w:t>
      </w:r>
    </w:p>
    <w:bookmarkEnd w:id="1"/>
    <w:p w14:paraId="3BBF8F72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3</w:t>
      </w:r>
    </w:p>
    <w:p w14:paraId="2CD538BA" w14:textId="58C1CF76" w:rsidR="003811D2" w:rsidRPr="00EA7FC0" w:rsidRDefault="003811D2" w:rsidP="003811D2">
      <w:pPr>
        <w:ind w:left="720"/>
        <w:rPr>
          <w:b/>
          <w:bCs/>
        </w:rPr>
      </w:pPr>
      <w:bookmarkStart w:id="2" w:name="_Hlk52803960"/>
      <w:r w:rsidRPr="00EA7FC0">
        <w:rPr>
          <w:b/>
          <w:bCs/>
        </w:rPr>
        <w:t xml:space="preserve">Local agencies are responsible for providing accommodations for learners who have documented disabilities. This applies to both </w:t>
      </w:r>
      <w:proofErr w:type="spellStart"/>
      <w:r w:rsidRPr="00EA7FC0">
        <w:rPr>
          <w:b/>
          <w:bCs/>
        </w:rPr>
        <w:t>eTesting</w:t>
      </w:r>
      <w:proofErr w:type="spellEnd"/>
      <w:r w:rsidRPr="00EA7FC0">
        <w:rPr>
          <w:b/>
          <w:bCs/>
        </w:rPr>
        <w:t xml:space="preserve"> and paper testing.</w:t>
      </w:r>
    </w:p>
    <w:p w14:paraId="0AEE081F" w14:textId="77777777" w:rsidR="003811D2" w:rsidRPr="00EA7FC0" w:rsidRDefault="003811D2" w:rsidP="003811D2">
      <w:pPr>
        <w:ind w:left="720"/>
      </w:pPr>
      <w:r w:rsidRPr="00EA7FC0">
        <w:t xml:space="preserve">Indicate </w:t>
      </w:r>
      <w:proofErr w:type="gramStart"/>
      <w:r w:rsidRPr="00EA7FC0">
        <w:t>whether or not</w:t>
      </w:r>
      <w:proofErr w:type="gramEnd"/>
      <w:r w:rsidRPr="00EA7FC0">
        <w:t xml:space="preserve"> each accommodation below is allowed for students with special needs.</w:t>
      </w:r>
    </w:p>
    <w:p w14:paraId="5B824768" w14:textId="77777777" w:rsidR="0028171E" w:rsidRDefault="003811D2" w:rsidP="0028171E">
      <w:pPr>
        <w:ind w:left="1440"/>
        <w:rPr>
          <w:b/>
          <w:bCs/>
        </w:rPr>
      </w:pPr>
      <w:r>
        <w:t xml:space="preserve">1. </w:t>
      </w:r>
      <w:r w:rsidR="0028171E">
        <w:t>Allowing a student extended time for the test</w:t>
      </w:r>
      <w:r w:rsidR="0028171E" w:rsidRPr="00EA7FC0">
        <w:rPr>
          <w:b/>
          <w:bCs/>
        </w:rPr>
        <w:t xml:space="preserve"> Allowed</w:t>
      </w:r>
    </w:p>
    <w:p w14:paraId="63DEBF9A" w14:textId="5B23860D" w:rsidR="0028171E" w:rsidRDefault="0028171E" w:rsidP="0028171E">
      <w:pPr>
        <w:ind w:left="1440"/>
      </w:pPr>
      <w:r>
        <w:t>2. Giving the student a supervised break</w:t>
      </w:r>
      <w:r w:rsidRPr="0028171E">
        <w:rPr>
          <w:b/>
          <w:bCs/>
        </w:rPr>
        <w:t xml:space="preserve"> Allowed</w:t>
      </w:r>
    </w:p>
    <w:p w14:paraId="0A717A8B" w14:textId="414B7B58" w:rsidR="0028171E" w:rsidRDefault="0028171E" w:rsidP="0028171E">
      <w:pPr>
        <w:ind w:left="1440"/>
      </w:pPr>
      <w:r>
        <w:t>3. Using a sign language interpreter for test directions</w:t>
      </w:r>
      <w:r w:rsidRPr="00EA7FC0">
        <w:rPr>
          <w:b/>
          <w:bCs/>
        </w:rPr>
        <w:t xml:space="preserve"> Allowed</w:t>
      </w:r>
    </w:p>
    <w:p w14:paraId="3701C182" w14:textId="1CA06CD5" w:rsidR="003811D2" w:rsidRPr="0028171E" w:rsidRDefault="0028171E" w:rsidP="0028171E">
      <w:pPr>
        <w:ind w:left="1440"/>
        <w:rPr>
          <w:b/>
          <w:bCs/>
        </w:rPr>
      </w:pPr>
      <w:r>
        <w:t xml:space="preserve">4. </w:t>
      </w:r>
      <w:r w:rsidR="003811D2">
        <w:t>Allowing a student to take the test in an alternate room</w:t>
      </w:r>
      <w:r w:rsidR="00EA7FC0" w:rsidRPr="0028171E">
        <w:rPr>
          <w:b/>
          <w:bCs/>
        </w:rPr>
        <w:t xml:space="preserve"> Allowed</w:t>
      </w:r>
    </w:p>
    <w:p w14:paraId="596972AA" w14:textId="18064F8B" w:rsidR="003811D2" w:rsidRDefault="0028171E" w:rsidP="00EA7FC0">
      <w:pPr>
        <w:ind w:left="1440"/>
      </w:pPr>
      <w:r>
        <w:t>5</w:t>
      </w:r>
      <w:r w:rsidR="003811D2">
        <w:t>. Leaving a student alone to take a test</w:t>
      </w:r>
      <w:r w:rsidR="00EA7FC0" w:rsidRPr="00EA7FC0">
        <w:rPr>
          <w:b/>
          <w:bCs/>
        </w:rPr>
        <w:t xml:space="preserve"> </w:t>
      </w:r>
      <w:r w:rsidR="00EA7FC0">
        <w:rPr>
          <w:b/>
          <w:bCs/>
        </w:rPr>
        <w:t xml:space="preserve">Not </w:t>
      </w:r>
      <w:r w:rsidR="00EA7FC0" w:rsidRPr="00EA7FC0">
        <w:rPr>
          <w:b/>
          <w:bCs/>
        </w:rPr>
        <w:t>Allowed</w:t>
      </w:r>
    </w:p>
    <w:p w14:paraId="3D60C6D0" w14:textId="683262CC" w:rsidR="003811D2" w:rsidRDefault="0028171E" w:rsidP="00EA7FC0">
      <w:pPr>
        <w:ind w:left="1440"/>
      </w:pPr>
      <w:r>
        <w:t>6</w:t>
      </w:r>
      <w:r w:rsidR="003811D2">
        <w:t>. Translating unfamiliar words in test items</w:t>
      </w:r>
      <w:r w:rsidR="00EA7FC0" w:rsidRPr="00EA7FC0">
        <w:rPr>
          <w:b/>
          <w:bCs/>
        </w:rPr>
        <w:t xml:space="preserve"> </w:t>
      </w:r>
      <w:r w:rsidR="00EA7FC0">
        <w:rPr>
          <w:b/>
          <w:bCs/>
        </w:rPr>
        <w:t xml:space="preserve">Not </w:t>
      </w:r>
      <w:r w:rsidR="00EA7FC0" w:rsidRPr="00EA7FC0">
        <w:rPr>
          <w:b/>
          <w:bCs/>
        </w:rPr>
        <w:t>Allowed</w:t>
      </w:r>
    </w:p>
    <w:bookmarkEnd w:id="2"/>
    <w:p w14:paraId="6C81D3C2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4</w:t>
      </w:r>
    </w:p>
    <w:p w14:paraId="55C5A301" w14:textId="77777777" w:rsidR="003811D2" w:rsidRPr="00EA7FC0" w:rsidRDefault="003811D2" w:rsidP="003811D2">
      <w:pPr>
        <w:ind w:left="720"/>
        <w:rPr>
          <w:b/>
          <w:bCs/>
        </w:rPr>
      </w:pPr>
      <w:r w:rsidRPr="00EA7FC0">
        <w:rPr>
          <w:b/>
          <w:bCs/>
        </w:rPr>
        <w:t>A proctor should instruct students to skip a test item if they do not know the answer.</w:t>
      </w:r>
    </w:p>
    <w:p w14:paraId="1A0B3D46" w14:textId="77777777" w:rsidR="003811D2" w:rsidRDefault="003811D2" w:rsidP="003811D2">
      <w:pPr>
        <w:ind w:left="720"/>
      </w:pPr>
      <w:r>
        <w:t>Select one:</w:t>
      </w:r>
    </w:p>
    <w:p w14:paraId="3C3A6D16" w14:textId="77777777" w:rsidR="003811D2" w:rsidRPr="00EA7FC0" w:rsidRDefault="003811D2" w:rsidP="00EA7FC0">
      <w:pPr>
        <w:ind w:left="1440"/>
        <w:rPr>
          <w:b/>
          <w:bCs/>
        </w:rPr>
      </w:pPr>
      <w:r w:rsidRPr="00EA7FC0">
        <w:rPr>
          <w:b/>
          <w:bCs/>
        </w:rPr>
        <w:t>True</w:t>
      </w:r>
    </w:p>
    <w:p w14:paraId="4BA5ADC4" w14:textId="2877C9D9" w:rsidR="00C7474B" w:rsidRPr="00C7474B" w:rsidRDefault="003811D2" w:rsidP="00EA7FC0">
      <w:pPr>
        <w:ind w:left="1440"/>
      </w:pPr>
      <w:r>
        <w:t>False</w:t>
      </w:r>
    </w:p>
    <w:p w14:paraId="77BD285F" w14:textId="77777777" w:rsidR="00BE574E" w:rsidRDefault="00BE574E">
      <w:pPr>
        <w:rPr>
          <w:rFonts w:asciiTheme="minorHAnsi" w:hAnsiTheme="minorHAnsi"/>
          <w:b/>
          <w:bCs/>
          <w:color w:val="434343"/>
          <w:sz w:val="24"/>
          <w:szCs w:val="28"/>
        </w:rPr>
      </w:pPr>
      <w:r>
        <w:rPr>
          <w:rFonts w:asciiTheme="minorHAnsi" w:hAnsiTheme="minorHAnsi"/>
          <w:b/>
          <w:bCs/>
        </w:rPr>
        <w:br w:type="page"/>
      </w:r>
    </w:p>
    <w:p w14:paraId="2E080E72" w14:textId="4ED2601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5</w:t>
      </w:r>
    </w:p>
    <w:p w14:paraId="50C6495C" w14:textId="77777777" w:rsidR="003811D2" w:rsidRPr="00EA7FC0" w:rsidRDefault="003811D2" w:rsidP="003811D2">
      <w:pPr>
        <w:ind w:left="720"/>
        <w:rPr>
          <w:b/>
          <w:bCs/>
        </w:rPr>
      </w:pPr>
      <w:r w:rsidRPr="00EA7FC0">
        <w:rPr>
          <w:b/>
          <w:bCs/>
        </w:rPr>
        <w:t>Why should a proctor tell students that they should not guess on CASAS eTests?</w:t>
      </w:r>
    </w:p>
    <w:p w14:paraId="61F921F7" w14:textId="77777777" w:rsidR="003811D2" w:rsidRDefault="003811D2" w:rsidP="003811D2">
      <w:pPr>
        <w:ind w:left="720"/>
      </w:pPr>
      <w:r>
        <w:t>Select one:</w:t>
      </w:r>
    </w:p>
    <w:p w14:paraId="2D98EEE0" w14:textId="77777777" w:rsidR="003811D2" w:rsidRDefault="003811D2" w:rsidP="00EA7FC0">
      <w:pPr>
        <w:ind w:left="1440"/>
      </w:pPr>
      <w:r>
        <w:t>Students may guess correctly even though they have not mastered the content.</w:t>
      </w:r>
    </w:p>
    <w:p w14:paraId="5F10E1A9" w14:textId="77777777" w:rsidR="003811D2" w:rsidRDefault="003811D2" w:rsidP="00EA7FC0">
      <w:pPr>
        <w:ind w:left="1440"/>
      </w:pPr>
      <w:r>
        <w:t>Students may be placed in a level that is too difficult for them.</w:t>
      </w:r>
    </w:p>
    <w:p w14:paraId="25AE0BE1" w14:textId="77777777" w:rsidR="003811D2" w:rsidRDefault="003811D2" w:rsidP="00EA7FC0">
      <w:pPr>
        <w:ind w:left="1440"/>
      </w:pPr>
      <w:r>
        <w:t>Students' test results may not accurately reflect their skills and abilities.</w:t>
      </w:r>
    </w:p>
    <w:p w14:paraId="061F07E1" w14:textId="210A7767" w:rsidR="00C7474B" w:rsidRPr="00EA7FC0" w:rsidRDefault="003811D2" w:rsidP="00EA7FC0">
      <w:pPr>
        <w:ind w:left="1440"/>
        <w:rPr>
          <w:b/>
          <w:bCs/>
        </w:rPr>
      </w:pPr>
      <w:proofErr w:type="gramStart"/>
      <w:r w:rsidRPr="00EA7FC0">
        <w:rPr>
          <w:b/>
          <w:bCs/>
        </w:rPr>
        <w:t>All of</w:t>
      </w:r>
      <w:proofErr w:type="gramEnd"/>
      <w:r w:rsidRPr="00EA7FC0">
        <w:rPr>
          <w:b/>
          <w:bCs/>
        </w:rPr>
        <w:t xml:space="preserve"> the above.</w:t>
      </w:r>
    </w:p>
    <w:p w14:paraId="6F7DFBC2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6</w:t>
      </w:r>
    </w:p>
    <w:p w14:paraId="393DE816" w14:textId="77777777" w:rsidR="003811D2" w:rsidRPr="00EA7FC0" w:rsidRDefault="003811D2" w:rsidP="003811D2">
      <w:pPr>
        <w:ind w:left="720"/>
        <w:rPr>
          <w:b/>
          <w:bCs/>
        </w:rPr>
      </w:pPr>
      <w:r w:rsidRPr="00EA7FC0">
        <w:rPr>
          <w:b/>
          <w:bCs/>
        </w:rPr>
        <w:t xml:space="preserve">Students </w:t>
      </w:r>
      <w:proofErr w:type="gramStart"/>
      <w:r w:rsidRPr="00EA7FC0">
        <w:rPr>
          <w:b/>
          <w:bCs/>
        </w:rPr>
        <w:t>are allowed to</w:t>
      </w:r>
      <w:proofErr w:type="gramEnd"/>
      <w:r w:rsidRPr="00EA7FC0">
        <w:rPr>
          <w:b/>
          <w:bCs/>
        </w:rPr>
        <w:t xml:space="preserve"> stop testing at </w:t>
      </w:r>
      <w:proofErr w:type="spellStart"/>
      <w:r w:rsidRPr="00EA7FC0">
        <w:rPr>
          <w:b/>
          <w:bCs/>
        </w:rPr>
        <w:t>anytime</w:t>
      </w:r>
      <w:proofErr w:type="spellEnd"/>
      <w:r w:rsidRPr="00EA7FC0">
        <w:rPr>
          <w:b/>
          <w:bCs/>
        </w:rPr>
        <w:t xml:space="preserve"> and finish the test at another time or day.</w:t>
      </w:r>
    </w:p>
    <w:p w14:paraId="16FD78D9" w14:textId="77777777" w:rsidR="003811D2" w:rsidRDefault="003811D2" w:rsidP="003811D2">
      <w:pPr>
        <w:ind w:left="720"/>
      </w:pPr>
      <w:r>
        <w:t>Select one:</w:t>
      </w:r>
    </w:p>
    <w:p w14:paraId="1511E30B" w14:textId="77777777" w:rsidR="003811D2" w:rsidRDefault="003811D2" w:rsidP="00EA7FC0">
      <w:pPr>
        <w:ind w:left="1440"/>
      </w:pPr>
      <w:r>
        <w:t>True</w:t>
      </w:r>
    </w:p>
    <w:p w14:paraId="4F302415" w14:textId="6A3FD80A" w:rsidR="00C7474B" w:rsidRPr="00EA7FC0" w:rsidRDefault="003811D2" w:rsidP="00EA7FC0">
      <w:pPr>
        <w:ind w:left="1440"/>
        <w:rPr>
          <w:b/>
          <w:bCs/>
        </w:rPr>
      </w:pPr>
      <w:r w:rsidRPr="00EA7FC0">
        <w:rPr>
          <w:b/>
          <w:bCs/>
        </w:rPr>
        <w:t>False</w:t>
      </w:r>
    </w:p>
    <w:p w14:paraId="04E514F8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7</w:t>
      </w:r>
    </w:p>
    <w:p w14:paraId="60FC6AC4" w14:textId="3A7A44FA" w:rsidR="003811D2" w:rsidRPr="00EA7FC0" w:rsidRDefault="003811D2" w:rsidP="003811D2">
      <w:pPr>
        <w:ind w:left="720"/>
        <w:rPr>
          <w:b/>
          <w:bCs/>
        </w:rPr>
      </w:pPr>
      <w:r w:rsidRPr="00EA7FC0">
        <w:rPr>
          <w:b/>
          <w:bCs/>
        </w:rPr>
        <w:t>All eTests proctors must adhere to test security guidelines.</w:t>
      </w:r>
    </w:p>
    <w:p w14:paraId="57E15D69" w14:textId="7FB4F9CB" w:rsidR="003811D2" w:rsidRDefault="003811D2" w:rsidP="00EA7FC0">
      <w:pPr>
        <w:ind w:left="720"/>
      </w:pPr>
      <w:r>
        <w:t>After testing a student, the proctor is responsible for:</w:t>
      </w:r>
    </w:p>
    <w:p w14:paraId="7BC97AA1" w14:textId="77777777" w:rsidR="003811D2" w:rsidRDefault="003811D2" w:rsidP="003811D2">
      <w:pPr>
        <w:ind w:left="720"/>
      </w:pPr>
      <w:r>
        <w:t>Select one:</w:t>
      </w:r>
    </w:p>
    <w:p w14:paraId="7B726B7F" w14:textId="77777777" w:rsidR="003811D2" w:rsidRDefault="003811D2" w:rsidP="00EA7FC0">
      <w:pPr>
        <w:ind w:left="1440"/>
      </w:pPr>
      <w:r>
        <w:t xml:space="preserve">Making sure students click </w:t>
      </w:r>
      <w:r w:rsidRPr="00EA7FC0">
        <w:rPr>
          <w:b/>
          <w:bCs/>
        </w:rPr>
        <w:t>LOGOUT</w:t>
      </w:r>
      <w:r>
        <w:t xml:space="preserve"> from eTests when they are finished.</w:t>
      </w:r>
    </w:p>
    <w:p w14:paraId="6F92CE76" w14:textId="77777777" w:rsidR="003811D2" w:rsidRDefault="003811D2" w:rsidP="00EA7FC0">
      <w:pPr>
        <w:ind w:left="1440"/>
      </w:pPr>
      <w:r>
        <w:t xml:space="preserve">Clicking </w:t>
      </w:r>
      <w:r w:rsidRPr="00EA7FC0">
        <w:rPr>
          <w:b/>
          <w:bCs/>
        </w:rPr>
        <w:t>EXIT</w:t>
      </w:r>
      <w:r>
        <w:t xml:space="preserve"> to close eTests on all testing stations.</w:t>
      </w:r>
    </w:p>
    <w:p w14:paraId="6E077149" w14:textId="190B29EA" w:rsidR="003811D2" w:rsidRDefault="003811D2" w:rsidP="00EA7FC0">
      <w:pPr>
        <w:ind w:left="1440"/>
      </w:pPr>
      <w:r>
        <w:t xml:space="preserve">Clicking </w:t>
      </w:r>
      <w:r w:rsidRPr="00EA7FC0">
        <w:rPr>
          <w:b/>
          <w:bCs/>
        </w:rPr>
        <w:t>STOP</w:t>
      </w:r>
      <w:r>
        <w:t xml:space="preserve"> for all active testing session</w:t>
      </w:r>
      <w:r w:rsidR="0028171E">
        <w:t>s</w:t>
      </w:r>
      <w:r>
        <w:t xml:space="preserve"> on the eTests management console.</w:t>
      </w:r>
    </w:p>
    <w:p w14:paraId="2E91F76E" w14:textId="77777777" w:rsidR="003811D2" w:rsidRDefault="003811D2" w:rsidP="00EA7FC0">
      <w:pPr>
        <w:ind w:left="1440"/>
      </w:pPr>
      <w:r>
        <w:t xml:space="preserve">Clicking </w:t>
      </w:r>
      <w:r w:rsidRPr="00EA7FC0">
        <w:rPr>
          <w:b/>
          <w:bCs/>
        </w:rPr>
        <w:t>LOGOUT</w:t>
      </w:r>
      <w:r>
        <w:t xml:space="preserve"> on the eTests management console.</w:t>
      </w:r>
    </w:p>
    <w:p w14:paraId="30CDFED2" w14:textId="77777777" w:rsidR="003811D2" w:rsidRDefault="003811D2" w:rsidP="00EA7FC0">
      <w:pPr>
        <w:ind w:left="1440"/>
      </w:pPr>
      <w:r>
        <w:t xml:space="preserve">Clicking </w:t>
      </w:r>
      <w:r w:rsidRPr="00EA7FC0">
        <w:rPr>
          <w:b/>
          <w:bCs/>
        </w:rPr>
        <w:t>EXIT</w:t>
      </w:r>
      <w:r>
        <w:t xml:space="preserve"> to close the eTests application.</w:t>
      </w:r>
    </w:p>
    <w:p w14:paraId="636231AD" w14:textId="69B5792E" w:rsidR="00C7474B" w:rsidRPr="00EA7FC0" w:rsidRDefault="003811D2" w:rsidP="00EA7FC0">
      <w:pPr>
        <w:ind w:left="1440"/>
        <w:rPr>
          <w:b/>
          <w:bCs/>
        </w:rPr>
      </w:pPr>
      <w:proofErr w:type="gramStart"/>
      <w:r w:rsidRPr="00EA7FC0">
        <w:rPr>
          <w:b/>
          <w:bCs/>
        </w:rPr>
        <w:t>All of</w:t>
      </w:r>
      <w:proofErr w:type="gramEnd"/>
      <w:r w:rsidRPr="00EA7FC0">
        <w:rPr>
          <w:b/>
          <w:bCs/>
        </w:rPr>
        <w:t xml:space="preserve"> the above.</w:t>
      </w:r>
    </w:p>
    <w:p w14:paraId="7A94FE77" w14:textId="77777777" w:rsidR="00802AF0" w:rsidRPr="00802AF0" w:rsidRDefault="00802AF0" w:rsidP="00802AF0"/>
    <w:p w14:paraId="267448A7" w14:textId="3B6AAF85" w:rsidR="00802AF0" w:rsidRDefault="00802AF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E5FD92E" w14:textId="60F56806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Unit 2.</w:t>
      </w:r>
      <w:r w:rsidRPr="00802AF0">
        <w:rPr>
          <w:rFonts w:asciiTheme="minorHAnsi" w:hAnsiTheme="minorHAnsi"/>
          <w:b/>
          <w:bCs/>
        </w:rPr>
        <w:t xml:space="preserve"> Check for Understanding</w:t>
      </w:r>
    </w:p>
    <w:p w14:paraId="742173FD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439836A0" w14:textId="77777777" w:rsidR="003811D2" w:rsidRPr="00EA7FC0" w:rsidRDefault="003811D2" w:rsidP="003811D2">
      <w:pPr>
        <w:ind w:left="720"/>
        <w:rPr>
          <w:b/>
          <w:bCs/>
        </w:rPr>
      </w:pPr>
      <w:bookmarkStart w:id="3" w:name="_Hlk52804014"/>
      <w:r w:rsidRPr="00EA7FC0">
        <w:rPr>
          <w:b/>
          <w:bCs/>
        </w:rPr>
        <w:t>What is the purpose of the Intake Screening?</w:t>
      </w:r>
    </w:p>
    <w:p w14:paraId="41746A8C" w14:textId="77777777" w:rsidR="003811D2" w:rsidRDefault="003811D2" w:rsidP="003811D2">
      <w:pPr>
        <w:ind w:left="720"/>
      </w:pPr>
      <w:r>
        <w:t>Select one:</w:t>
      </w:r>
    </w:p>
    <w:p w14:paraId="2A284F35" w14:textId="77777777" w:rsidR="003811D2" w:rsidRDefault="003811D2" w:rsidP="00EA7FC0">
      <w:pPr>
        <w:ind w:left="1440"/>
      </w:pPr>
      <w:r>
        <w:t>It determines if a locator or appraisal is suitable for a student.</w:t>
      </w:r>
    </w:p>
    <w:p w14:paraId="67736FA1" w14:textId="77777777" w:rsidR="003811D2" w:rsidRDefault="003811D2" w:rsidP="00EA7FC0">
      <w:pPr>
        <w:ind w:left="1440"/>
      </w:pPr>
      <w:r>
        <w:t>It determines which pretest to give a student with beginning level skills.</w:t>
      </w:r>
    </w:p>
    <w:p w14:paraId="528E695A" w14:textId="77777777" w:rsidR="003811D2" w:rsidRDefault="003811D2" w:rsidP="00EA7FC0">
      <w:pPr>
        <w:ind w:left="1440"/>
      </w:pPr>
      <w:r>
        <w:t>It can provide valuable information about a student’s speaking and writing skills and previous education.</w:t>
      </w:r>
    </w:p>
    <w:p w14:paraId="426BB8D5" w14:textId="3C6C70D2" w:rsidR="00C7474B" w:rsidRPr="00EA7FC0" w:rsidRDefault="003811D2" w:rsidP="00EA7FC0">
      <w:pPr>
        <w:ind w:left="1440"/>
        <w:rPr>
          <w:b/>
          <w:bCs/>
        </w:rPr>
      </w:pPr>
      <w:proofErr w:type="gramStart"/>
      <w:r w:rsidRPr="00EA7FC0">
        <w:rPr>
          <w:b/>
          <w:bCs/>
        </w:rPr>
        <w:t>All of</w:t>
      </w:r>
      <w:proofErr w:type="gramEnd"/>
      <w:r w:rsidRPr="00EA7FC0">
        <w:rPr>
          <w:b/>
          <w:bCs/>
        </w:rPr>
        <w:t xml:space="preserve"> the above.</w:t>
      </w:r>
    </w:p>
    <w:bookmarkEnd w:id="3"/>
    <w:p w14:paraId="399E8A09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398AD9F5" w14:textId="01AEFDA2" w:rsidR="003811D2" w:rsidRDefault="008D6250" w:rsidP="00EA7FC0">
      <w:r>
        <w:rPr>
          <w:noProof/>
        </w:rPr>
        <w:drawing>
          <wp:inline distT="0" distB="0" distL="0" distR="0" wp14:anchorId="3144EE91" wp14:editId="146B0E1C">
            <wp:extent cx="5943600" cy="1757045"/>
            <wp:effectExtent l="19050" t="19050" r="19050" b="14605"/>
            <wp:docPr id="3" name="Picture 3" descr="A picture containing 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,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70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9492205" w14:textId="77777777" w:rsidR="00C57079" w:rsidRDefault="00C57079" w:rsidP="003811D2">
      <w:pPr>
        <w:ind w:left="720"/>
        <w:rPr>
          <w:b/>
          <w:bCs/>
        </w:rPr>
      </w:pPr>
    </w:p>
    <w:p w14:paraId="3CFF7ED3" w14:textId="4875F358" w:rsidR="003811D2" w:rsidRDefault="003811D2" w:rsidP="003811D2">
      <w:pPr>
        <w:ind w:left="720"/>
        <w:rPr>
          <w:b/>
          <w:bCs/>
        </w:rPr>
      </w:pPr>
      <w:bookmarkStart w:id="4" w:name="_Hlk52804041"/>
      <w:r w:rsidRPr="00EA7FC0">
        <w:rPr>
          <w:b/>
          <w:bCs/>
        </w:rPr>
        <w:t>Answer the following questions.</w:t>
      </w:r>
    </w:p>
    <w:p w14:paraId="70054F62" w14:textId="77777777" w:rsidR="00BE574E" w:rsidRPr="00EA7FC0" w:rsidRDefault="00BE574E" w:rsidP="003811D2">
      <w:pPr>
        <w:ind w:left="720"/>
        <w:rPr>
          <w:b/>
          <w:bCs/>
        </w:rPr>
      </w:pPr>
    </w:p>
    <w:p w14:paraId="44A6854C" w14:textId="6A0903BD" w:rsidR="003811D2" w:rsidRDefault="003811D2" w:rsidP="00065A0D">
      <w:pPr>
        <w:ind w:left="1440"/>
        <w:rPr>
          <w:b/>
          <w:bCs/>
        </w:rPr>
      </w:pPr>
      <w:proofErr w:type="gramStart"/>
      <w:r w:rsidRPr="00EA7FC0">
        <w:rPr>
          <w:b/>
          <w:bCs/>
        </w:rPr>
        <w:t>1</w:t>
      </w:r>
      <w:r>
        <w:t xml:space="preserve"> </w:t>
      </w:r>
      <w:r w:rsidR="00065A0D">
        <w:t>.</w:t>
      </w:r>
      <w:r>
        <w:t>If</w:t>
      </w:r>
      <w:proofErr w:type="gramEnd"/>
      <w:r>
        <w:t xml:space="preserve"> an ESL student scores 6 or more on the </w:t>
      </w:r>
      <w:r w:rsidRPr="00EA7FC0">
        <w:rPr>
          <w:i/>
          <w:iCs/>
        </w:rPr>
        <w:t>Oral Screening</w:t>
      </w:r>
      <w:r>
        <w:t xml:space="preserve"> or has </w:t>
      </w:r>
      <w:r w:rsidRPr="00EA7FC0">
        <w:rPr>
          <w:i/>
          <w:iCs/>
        </w:rPr>
        <w:t>little</w:t>
      </w:r>
      <w:r>
        <w:t xml:space="preserve"> or </w:t>
      </w:r>
      <w:r w:rsidRPr="00EA7FC0">
        <w:rPr>
          <w:i/>
          <w:iCs/>
        </w:rPr>
        <w:t>no difficulty</w:t>
      </w:r>
      <w:r>
        <w:t xml:space="preserve"> on the other </w:t>
      </w:r>
      <w:r w:rsidRPr="00EA7FC0">
        <w:rPr>
          <w:i/>
          <w:iCs/>
        </w:rPr>
        <w:t>Intake Screenings</w:t>
      </w:r>
      <w:r>
        <w:t>, then…</w:t>
      </w:r>
      <w:r w:rsidR="00EA7FC0" w:rsidRPr="00EA7FC0">
        <w:rPr>
          <w:b/>
          <w:bCs/>
        </w:rPr>
        <w:t>give the Locator followed by the Pretest.</w:t>
      </w:r>
    </w:p>
    <w:p w14:paraId="76E15302" w14:textId="77777777" w:rsidR="00BE574E" w:rsidRDefault="00BE574E" w:rsidP="00065A0D">
      <w:pPr>
        <w:ind w:left="1440"/>
      </w:pPr>
    </w:p>
    <w:p w14:paraId="1CEF8EB4" w14:textId="3D3A5C67" w:rsidR="003811D2" w:rsidRDefault="003811D2" w:rsidP="00065A0D">
      <w:pPr>
        <w:ind w:left="1440"/>
        <w:rPr>
          <w:b/>
          <w:bCs/>
        </w:rPr>
      </w:pPr>
      <w:r w:rsidRPr="00EA7FC0">
        <w:rPr>
          <w:b/>
          <w:bCs/>
        </w:rPr>
        <w:t>2</w:t>
      </w:r>
      <w:r w:rsidR="00065A0D">
        <w:rPr>
          <w:b/>
          <w:bCs/>
        </w:rPr>
        <w:t>.</w:t>
      </w:r>
      <w:r>
        <w:t xml:space="preserve"> If an ESL student has lower level literacy skills and scores less than 6 on the </w:t>
      </w:r>
      <w:r w:rsidRPr="00EA7FC0">
        <w:rPr>
          <w:i/>
          <w:iCs/>
        </w:rPr>
        <w:t>Oral Screening</w:t>
      </w:r>
      <w:r>
        <w:t>, then…</w:t>
      </w:r>
      <w:r w:rsidR="00EA7FC0" w:rsidRPr="00EA7FC0">
        <w:rPr>
          <w:b/>
          <w:bCs/>
        </w:rPr>
        <w:t>skip the Locator and give the Reading and Writing (optional) Screenings.</w:t>
      </w:r>
    </w:p>
    <w:p w14:paraId="02F7ABD2" w14:textId="77777777" w:rsidR="00BE574E" w:rsidRDefault="00BE574E" w:rsidP="00065A0D">
      <w:pPr>
        <w:ind w:left="1440"/>
      </w:pPr>
    </w:p>
    <w:p w14:paraId="63F79A34" w14:textId="728746F1" w:rsidR="003811D2" w:rsidRDefault="003811D2" w:rsidP="00065A0D">
      <w:pPr>
        <w:ind w:left="1440"/>
        <w:rPr>
          <w:b/>
          <w:bCs/>
        </w:rPr>
      </w:pPr>
      <w:r w:rsidRPr="00EA7FC0">
        <w:rPr>
          <w:b/>
          <w:bCs/>
        </w:rPr>
        <w:t>3</w:t>
      </w:r>
      <w:r w:rsidR="00065A0D">
        <w:rPr>
          <w:b/>
          <w:bCs/>
        </w:rPr>
        <w:t>.</w:t>
      </w:r>
      <w:r>
        <w:t xml:space="preserve"> If an ESL student has </w:t>
      </w:r>
      <w:r w:rsidRPr="00EA7FC0">
        <w:rPr>
          <w:i/>
          <w:iCs/>
        </w:rPr>
        <w:t>some difficulty</w:t>
      </w:r>
      <w:r>
        <w:t xml:space="preserve"> with the </w:t>
      </w:r>
      <w:r w:rsidRPr="00EA7FC0">
        <w:rPr>
          <w:i/>
          <w:iCs/>
        </w:rPr>
        <w:t>Reading</w:t>
      </w:r>
      <w:r>
        <w:t xml:space="preserve"> or </w:t>
      </w:r>
      <w:r w:rsidRPr="00EA7FC0">
        <w:rPr>
          <w:i/>
          <w:iCs/>
        </w:rPr>
        <w:t>Writing Screening</w:t>
      </w:r>
      <w:r>
        <w:t>, then…</w:t>
      </w:r>
      <w:r w:rsidR="00EA7FC0" w:rsidRPr="00EA7FC0">
        <w:t xml:space="preserve"> </w:t>
      </w:r>
      <w:r w:rsidR="00EA7FC0" w:rsidRPr="00EA7FC0">
        <w:rPr>
          <w:b/>
          <w:bCs/>
        </w:rPr>
        <w:t>administer a Level A form as the Pretest.</w:t>
      </w:r>
    </w:p>
    <w:p w14:paraId="4AB97979" w14:textId="77777777" w:rsidR="00BE574E" w:rsidRDefault="00BE574E" w:rsidP="00065A0D">
      <w:pPr>
        <w:ind w:left="1440"/>
      </w:pPr>
    </w:p>
    <w:p w14:paraId="12226020" w14:textId="3D0BA5F8" w:rsidR="00C7474B" w:rsidRPr="00C7474B" w:rsidRDefault="003811D2" w:rsidP="00065A0D">
      <w:pPr>
        <w:ind w:left="1440"/>
      </w:pPr>
      <w:r w:rsidRPr="00EA7FC0">
        <w:rPr>
          <w:b/>
          <w:bCs/>
        </w:rPr>
        <w:t>4</w:t>
      </w:r>
      <w:r w:rsidR="00065A0D">
        <w:rPr>
          <w:b/>
          <w:bCs/>
        </w:rPr>
        <w:t>.</w:t>
      </w:r>
      <w:r>
        <w:t xml:space="preserve"> If an ESL student has </w:t>
      </w:r>
      <w:r w:rsidRPr="00EA7FC0">
        <w:rPr>
          <w:i/>
          <w:iCs/>
        </w:rPr>
        <w:t>great difficulty</w:t>
      </w:r>
      <w:r>
        <w:t xml:space="preserve"> or </w:t>
      </w:r>
      <w:r w:rsidRPr="00EA7FC0">
        <w:rPr>
          <w:i/>
          <w:iCs/>
        </w:rPr>
        <w:t>difficulty</w:t>
      </w:r>
      <w:r>
        <w:t xml:space="preserve"> on the </w:t>
      </w:r>
      <w:r w:rsidRPr="00EA7FC0">
        <w:rPr>
          <w:i/>
          <w:iCs/>
        </w:rPr>
        <w:t>Reading Screening</w:t>
      </w:r>
      <w:r>
        <w:t>, then…</w:t>
      </w:r>
      <w:r w:rsidR="00EA7FC0" w:rsidRPr="00EA7FC0">
        <w:rPr>
          <w:b/>
          <w:bCs/>
        </w:rPr>
        <w:t>give the Beginning Literacy, Form 27 as the Pretest.</w:t>
      </w:r>
    </w:p>
    <w:bookmarkEnd w:id="4"/>
    <w:p w14:paraId="37179173" w14:textId="77777777" w:rsidR="00C7474B" w:rsidRPr="00802AF0" w:rsidRDefault="00C7474B" w:rsidP="00C7474B"/>
    <w:p w14:paraId="189305FF" w14:textId="128F4E0B" w:rsidR="008D6250" w:rsidRDefault="008D6250">
      <w:r>
        <w:br w:type="page"/>
      </w:r>
    </w:p>
    <w:p w14:paraId="13CF6C9D" w14:textId="2318B172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Unit 3.</w:t>
      </w:r>
      <w:r w:rsidRPr="00802AF0">
        <w:rPr>
          <w:rFonts w:asciiTheme="minorHAnsi" w:hAnsiTheme="minorHAnsi"/>
          <w:b/>
          <w:bCs/>
        </w:rPr>
        <w:t xml:space="preserve"> Check for Understanding</w:t>
      </w:r>
    </w:p>
    <w:p w14:paraId="2AA85D24" w14:textId="77777777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1C2FB7BA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Teachers may provide help with practice items.</w:t>
      </w:r>
    </w:p>
    <w:p w14:paraId="6DA82499" w14:textId="77777777" w:rsidR="003811D2" w:rsidRDefault="003811D2" w:rsidP="003811D2">
      <w:pPr>
        <w:ind w:left="720"/>
      </w:pPr>
      <w:r>
        <w:t>Select one:</w:t>
      </w:r>
    </w:p>
    <w:p w14:paraId="6690ED1A" w14:textId="77777777" w:rsidR="003811D2" w:rsidRPr="00C57079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True</w:t>
      </w:r>
    </w:p>
    <w:p w14:paraId="0A2D6521" w14:textId="60E4F175" w:rsidR="00C7474B" w:rsidRPr="00C7474B" w:rsidRDefault="003811D2" w:rsidP="00C57079">
      <w:pPr>
        <w:ind w:left="1440"/>
      </w:pPr>
      <w:r>
        <w:t>False</w:t>
      </w:r>
    </w:p>
    <w:p w14:paraId="53999725" w14:textId="77777777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0070BEE5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A Locator is used to determine an appropriate pretest.</w:t>
      </w:r>
    </w:p>
    <w:p w14:paraId="0057FB76" w14:textId="77777777" w:rsidR="003811D2" w:rsidRDefault="003811D2" w:rsidP="003811D2">
      <w:pPr>
        <w:ind w:left="720"/>
      </w:pPr>
      <w:r>
        <w:t>Select one:</w:t>
      </w:r>
    </w:p>
    <w:p w14:paraId="4A568E0C" w14:textId="77777777" w:rsidR="003811D2" w:rsidRPr="00C57079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True</w:t>
      </w:r>
    </w:p>
    <w:p w14:paraId="0A8D5EC9" w14:textId="75943FD4" w:rsidR="00C7474B" w:rsidRPr="00C7474B" w:rsidRDefault="003811D2" w:rsidP="00C57079">
      <w:pPr>
        <w:ind w:left="1440"/>
      </w:pPr>
      <w:r>
        <w:t>False</w:t>
      </w:r>
    </w:p>
    <w:p w14:paraId="60187652" w14:textId="77777777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3</w:t>
      </w:r>
    </w:p>
    <w:p w14:paraId="129AE1AE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Select the correct term for each score description.</w:t>
      </w:r>
    </w:p>
    <w:p w14:paraId="73B32C72" w14:textId="3F4B4027" w:rsidR="003811D2" w:rsidRDefault="003811D2" w:rsidP="00C57079">
      <w:pPr>
        <w:ind w:left="1440"/>
      </w:pPr>
      <w:r w:rsidRPr="00C57079">
        <w:rPr>
          <w:b/>
          <w:bCs/>
        </w:rPr>
        <w:t>1</w:t>
      </w:r>
      <w:r w:rsidR="00065A0D">
        <w:rPr>
          <w:b/>
          <w:bCs/>
        </w:rPr>
        <w:t>.</w:t>
      </w:r>
      <w:r>
        <w:t xml:space="preserve"> </w:t>
      </w:r>
      <w:r w:rsidR="00C57079" w:rsidRPr="00C57079">
        <w:rPr>
          <w:b/>
          <w:bCs/>
        </w:rPr>
        <w:t>Raw score</w:t>
      </w:r>
      <w:r w:rsidR="00C57079">
        <w:t xml:space="preserve"> </w:t>
      </w:r>
      <w:r>
        <w:t>indicates the number of correct answers.</w:t>
      </w:r>
    </w:p>
    <w:p w14:paraId="0C2506C3" w14:textId="603A7FF2" w:rsidR="003811D2" w:rsidRDefault="003811D2" w:rsidP="00C57079">
      <w:pPr>
        <w:ind w:left="1440"/>
      </w:pPr>
      <w:r w:rsidRPr="00C57079">
        <w:rPr>
          <w:b/>
          <w:bCs/>
        </w:rPr>
        <w:t>2</w:t>
      </w:r>
      <w:r w:rsidR="00065A0D">
        <w:rPr>
          <w:b/>
          <w:bCs/>
        </w:rPr>
        <w:t>.</w:t>
      </w:r>
      <w:r w:rsidRPr="00C57079">
        <w:rPr>
          <w:b/>
          <w:bCs/>
        </w:rPr>
        <w:t xml:space="preserve"> </w:t>
      </w:r>
      <w:r w:rsidR="00C57079" w:rsidRPr="00C57079">
        <w:rPr>
          <w:b/>
          <w:bCs/>
        </w:rPr>
        <w:t>Asterisk score (*)</w:t>
      </w:r>
      <w:r>
        <w:t xml:space="preserve"> indicates a score below the accurate range.</w:t>
      </w:r>
    </w:p>
    <w:p w14:paraId="4F4EE090" w14:textId="75087341" w:rsidR="003811D2" w:rsidRPr="00C57079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3</w:t>
      </w:r>
      <w:r w:rsidR="00065A0D">
        <w:rPr>
          <w:b/>
          <w:bCs/>
        </w:rPr>
        <w:t>.</w:t>
      </w:r>
      <w:r w:rsidRPr="00C57079">
        <w:rPr>
          <w:b/>
          <w:bCs/>
        </w:rPr>
        <w:t xml:space="preserve"> </w:t>
      </w:r>
      <w:r w:rsidR="00C57079" w:rsidRPr="00C57079">
        <w:rPr>
          <w:b/>
          <w:bCs/>
        </w:rPr>
        <w:t>Scale score</w:t>
      </w:r>
      <w:r>
        <w:t xml:space="preserve"> indicates a score used for measuring progress.</w:t>
      </w:r>
    </w:p>
    <w:p w14:paraId="6C79F68B" w14:textId="647B9B7A" w:rsidR="00C7474B" w:rsidRPr="00C7474B" w:rsidRDefault="003811D2" w:rsidP="00C57079">
      <w:pPr>
        <w:ind w:left="1440"/>
      </w:pPr>
      <w:r w:rsidRPr="00C57079">
        <w:rPr>
          <w:b/>
          <w:bCs/>
        </w:rPr>
        <w:t>4</w:t>
      </w:r>
      <w:r w:rsidR="00065A0D">
        <w:rPr>
          <w:b/>
          <w:bCs/>
        </w:rPr>
        <w:t>.</w:t>
      </w:r>
      <w:r w:rsidRPr="00C57079">
        <w:rPr>
          <w:b/>
          <w:bCs/>
        </w:rPr>
        <w:t xml:space="preserve"> </w:t>
      </w:r>
      <w:r w:rsidR="00C57079">
        <w:rPr>
          <w:b/>
          <w:bCs/>
        </w:rPr>
        <w:t>Diamond score (</w:t>
      </w:r>
      <w:r w:rsidR="00C57079">
        <w:rPr>
          <w:b/>
          <w:bCs/>
        </w:rPr>
        <w:sym w:font="Symbol" w:char="F0A8"/>
      </w:r>
      <w:r w:rsidR="00C57079">
        <w:rPr>
          <w:b/>
          <w:bCs/>
        </w:rPr>
        <w:t>)</w:t>
      </w:r>
      <w:r>
        <w:t xml:space="preserve"> indicates a conservative estimate score (above the accurate range).</w:t>
      </w:r>
    </w:p>
    <w:p w14:paraId="53DFC84C" w14:textId="3EE33139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4</w:t>
      </w:r>
    </w:p>
    <w:p w14:paraId="3CF67614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Students may use calculators when taking CASAS Math GOALS tests.</w:t>
      </w:r>
    </w:p>
    <w:p w14:paraId="561CA75E" w14:textId="77777777" w:rsidR="003811D2" w:rsidRDefault="003811D2" w:rsidP="003811D2">
      <w:pPr>
        <w:ind w:left="720"/>
      </w:pPr>
      <w:r>
        <w:t>Select one:</w:t>
      </w:r>
    </w:p>
    <w:p w14:paraId="244DB3A4" w14:textId="77777777" w:rsidR="003811D2" w:rsidRPr="00C57079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True</w:t>
      </w:r>
    </w:p>
    <w:p w14:paraId="1DF4352C" w14:textId="1ABFC06F" w:rsidR="00C7474B" w:rsidRDefault="003811D2" w:rsidP="00C57079">
      <w:pPr>
        <w:ind w:left="1440"/>
      </w:pPr>
      <w:r>
        <w:t>False</w:t>
      </w:r>
    </w:p>
    <w:p w14:paraId="494622D6" w14:textId="54C2FCCE" w:rsidR="00C57079" w:rsidRPr="00C57079" w:rsidRDefault="00C57079" w:rsidP="00C57079">
      <w:pPr>
        <w:ind w:left="1440"/>
        <w:rPr>
          <w:b/>
          <w:bCs/>
        </w:rPr>
      </w:pPr>
      <w:r>
        <w:rPr>
          <w:b/>
          <w:bCs/>
        </w:rPr>
        <w:t>Feedback:</w:t>
      </w:r>
      <w:r w:rsidRPr="00C57079">
        <w:t xml:space="preserve"> Students may use the basic calculator included with eTests, while programs that use paper tests should provide students with a basic calculator (not a graphing calculator).</w:t>
      </w:r>
    </w:p>
    <w:p w14:paraId="076EC329" w14:textId="433566E8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5</w:t>
      </w:r>
    </w:p>
    <w:p w14:paraId="75E8E27A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Students need to memorize formulas for CASAS Math GOALS tests.</w:t>
      </w:r>
    </w:p>
    <w:p w14:paraId="0245472E" w14:textId="77777777" w:rsidR="003811D2" w:rsidRDefault="003811D2" w:rsidP="003811D2">
      <w:pPr>
        <w:ind w:left="720"/>
      </w:pPr>
      <w:r>
        <w:t>Select one:</w:t>
      </w:r>
    </w:p>
    <w:p w14:paraId="36C866A2" w14:textId="77777777" w:rsidR="003811D2" w:rsidRDefault="003811D2" w:rsidP="00C57079">
      <w:pPr>
        <w:ind w:left="1440"/>
      </w:pPr>
      <w:r>
        <w:t>True</w:t>
      </w:r>
    </w:p>
    <w:p w14:paraId="3CA8AA6F" w14:textId="082CBF8B" w:rsidR="00C7474B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False</w:t>
      </w:r>
    </w:p>
    <w:p w14:paraId="401D494D" w14:textId="576953E2" w:rsidR="00802AF0" w:rsidRDefault="00C57079" w:rsidP="00C57079">
      <w:pPr>
        <w:ind w:left="1440"/>
        <w:rPr>
          <w:rFonts w:asciiTheme="minorHAnsi" w:hAnsiTheme="minorHAnsi"/>
        </w:rPr>
      </w:pPr>
      <w:r>
        <w:rPr>
          <w:b/>
          <w:bCs/>
        </w:rPr>
        <w:t>Feedback:</w:t>
      </w:r>
      <w:r w:rsidRPr="00C57079">
        <w:t xml:space="preserve"> Students may use the basic calculator included with eTests, while programs that use paper tests should provide students with a basic calculator (not a graphing calculator).</w:t>
      </w:r>
      <w:r w:rsidR="00802AF0">
        <w:rPr>
          <w:rFonts w:asciiTheme="minorHAnsi" w:hAnsiTheme="minorHAnsi"/>
        </w:rPr>
        <w:br w:type="page"/>
      </w:r>
    </w:p>
    <w:p w14:paraId="486E2950" w14:textId="1F61A80F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Unit 4.</w:t>
      </w:r>
      <w:r w:rsidRPr="00802AF0">
        <w:rPr>
          <w:rFonts w:asciiTheme="minorHAnsi" w:hAnsiTheme="minorHAnsi"/>
          <w:b/>
          <w:bCs/>
        </w:rPr>
        <w:t xml:space="preserve"> Check for Understanding</w:t>
      </w:r>
    </w:p>
    <w:p w14:paraId="12C4D1E0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2555AA2C" w14:textId="7EC3F843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CASAS eTests is primarily used…</w:t>
      </w:r>
    </w:p>
    <w:p w14:paraId="626E1A59" w14:textId="77777777" w:rsidR="003811D2" w:rsidRDefault="003811D2" w:rsidP="003811D2">
      <w:pPr>
        <w:ind w:left="720"/>
      </w:pPr>
      <w:r>
        <w:t>Select one:</w:t>
      </w:r>
    </w:p>
    <w:p w14:paraId="34F5A34C" w14:textId="77777777" w:rsidR="003811D2" w:rsidRDefault="003811D2" w:rsidP="00C57079">
      <w:pPr>
        <w:ind w:left="1440"/>
      </w:pPr>
      <w:r>
        <w:t>To create user accounts for staff members.</w:t>
      </w:r>
    </w:p>
    <w:p w14:paraId="4E8661B7" w14:textId="77777777" w:rsidR="003811D2" w:rsidRDefault="003811D2" w:rsidP="00C57079">
      <w:pPr>
        <w:ind w:left="1440"/>
      </w:pPr>
      <w:r>
        <w:t>To report outcomes for local, state, and federal accountability.</w:t>
      </w:r>
    </w:p>
    <w:p w14:paraId="145F91C9" w14:textId="77777777" w:rsidR="003811D2" w:rsidRPr="00C57079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To administer computer-delivered tests.</w:t>
      </w:r>
    </w:p>
    <w:p w14:paraId="23B42DCF" w14:textId="31687981" w:rsidR="00C7474B" w:rsidRPr="00C7474B" w:rsidRDefault="003811D2" w:rsidP="00C57079">
      <w:pPr>
        <w:ind w:left="1440"/>
      </w:pPr>
      <w:proofErr w:type="gramStart"/>
      <w:r>
        <w:t>All of</w:t>
      </w:r>
      <w:proofErr w:type="gramEnd"/>
      <w:r>
        <w:t xml:space="preserve"> the above.</w:t>
      </w:r>
    </w:p>
    <w:p w14:paraId="524E10DA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2209B6BC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You can only use computers with a Windows operating system to run TOPSpro Enterprise (TE).</w:t>
      </w:r>
    </w:p>
    <w:p w14:paraId="69B406B0" w14:textId="77777777" w:rsidR="003811D2" w:rsidRDefault="003811D2" w:rsidP="003811D2">
      <w:pPr>
        <w:ind w:left="720"/>
      </w:pPr>
      <w:r>
        <w:t>Select one:</w:t>
      </w:r>
    </w:p>
    <w:p w14:paraId="3A717736" w14:textId="77777777" w:rsidR="003811D2" w:rsidRPr="00C57079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True</w:t>
      </w:r>
    </w:p>
    <w:p w14:paraId="17E94CF2" w14:textId="2DF73453" w:rsidR="00C7474B" w:rsidRPr="00C7474B" w:rsidRDefault="003811D2" w:rsidP="00C57079">
      <w:pPr>
        <w:ind w:left="1440"/>
      </w:pPr>
      <w:r>
        <w:t>False</w:t>
      </w:r>
    </w:p>
    <w:p w14:paraId="6C3999E8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3</w:t>
      </w:r>
    </w:p>
    <w:p w14:paraId="37475833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Which electronic devices can you use with CASAS eTests?</w:t>
      </w:r>
    </w:p>
    <w:p w14:paraId="470F7D1C" w14:textId="77777777" w:rsidR="003811D2" w:rsidRDefault="003811D2" w:rsidP="003811D2">
      <w:pPr>
        <w:ind w:left="720"/>
      </w:pPr>
      <w:r>
        <w:t>Select one:</w:t>
      </w:r>
    </w:p>
    <w:p w14:paraId="383F7A2F" w14:textId="77777777" w:rsidR="003811D2" w:rsidRDefault="003811D2" w:rsidP="00C57079">
      <w:pPr>
        <w:ind w:left="1440"/>
      </w:pPr>
      <w:r>
        <w:t>Chromebook</w:t>
      </w:r>
    </w:p>
    <w:p w14:paraId="763F1CD6" w14:textId="77777777" w:rsidR="003811D2" w:rsidRDefault="003811D2" w:rsidP="00C57079">
      <w:pPr>
        <w:ind w:left="1440"/>
      </w:pPr>
      <w:r>
        <w:t>iPad</w:t>
      </w:r>
    </w:p>
    <w:p w14:paraId="6E422DAF" w14:textId="77777777" w:rsidR="003811D2" w:rsidRDefault="003811D2" w:rsidP="00C57079">
      <w:pPr>
        <w:ind w:left="1440"/>
      </w:pPr>
      <w:r>
        <w:t>Laptops or desktop computers with Windows 10</w:t>
      </w:r>
    </w:p>
    <w:p w14:paraId="78D249BF" w14:textId="7BDF7ACC" w:rsidR="00C7474B" w:rsidRPr="00C57079" w:rsidRDefault="003811D2" w:rsidP="00C57079">
      <w:pPr>
        <w:ind w:left="1440"/>
        <w:rPr>
          <w:b/>
          <w:bCs/>
        </w:rPr>
      </w:pPr>
      <w:proofErr w:type="gramStart"/>
      <w:r w:rsidRPr="00C57079">
        <w:rPr>
          <w:b/>
          <w:bCs/>
        </w:rPr>
        <w:t>All of</w:t>
      </w:r>
      <w:proofErr w:type="gramEnd"/>
      <w:r w:rsidRPr="00C57079">
        <w:rPr>
          <w:b/>
          <w:bCs/>
        </w:rPr>
        <w:t xml:space="preserve"> the above</w:t>
      </w:r>
    </w:p>
    <w:p w14:paraId="366416F4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4</w:t>
      </w:r>
    </w:p>
    <w:p w14:paraId="034FEEC5" w14:textId="1975B870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 xml:space="preserve">The </w:t>
      </w:r>
      <w:r w:rsidR="00A61211">
        <w:rPr>
          <w:b/>
          <w:bCs/>
        </w:rPr>
        <w:t>Agency</w:t>
      </w:r>
      <w:r w:rsidRPr="00C57079">
        <w:rPr>
          <w:b/>
          <w:bCs/>
        </w:rPr>
        <w:t xml:space="preserve"> Agreement provides critical information to set up your online account.</w:t>
      </w:r>
    </w:p>
    <w:p w14:paraId="2C87AC45" w14:textId="77777777" w:rsidR="003811D2" w:rsidRPr="00C57079" w:rsidRDefault="003811D2" w:rsidP="00C57079">
      <w:pPr>
        <w:pStyle w:val="ListParagraph"/>
        <w:numPr>
          <w:ilvl w:val="0"/>
          <w:numId w:val="18"/>
        </w:numPr>
        <w:rPr>
          <w:i/>
          <w:iCs/>
        </w:rPr>
      </w:pPr>
      <w:r w:rsidRPr="00C57079">
        <w:rPr>
          <w:i/>
          <w:iCs/>
        </w:rPr>
        <w:t>Who is the recommended person to be the Main Point-of-Contact (MPOC) for your agency?</w:t>
      </w:r>
    </w:p>
    <w:p w14:paraId="6BE8AF74" w14:textId="77777777" w:rsidR="003811D2" w:rsidRDefault="003811D2" w:rsidP="003811D2">
      <w:pPr>
        <w:ind w:left="720"/>
      </w:pPr>
      <w:r>
        <w:t>Select one:</w:t>
      </w:r>
    </w:p>
    <w:p w14:paraId="589FE48F" w14:textId="77777777" w:rsidR="003811D2" w:rsidRPr="00C57079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Program Administrator</w:t>
      </w:r>
    </w:p>
    <w:p w14:paraId="09101FB0" w14:textId="77777777" w:rsidR="003811D2" w:rsidRDefault="003811D2" w:rsidP="00C57079">
      <w:pPr>
        <w:ind w:left="1440"/>
      </w:pPr>
      <w:r>
        <w:t>Testing Coordinator</w:t>
      </w:r>
    </w:p>
    <w:p w14:paraId="38D15E24" w14:textId="4A9C5F54" w:rsidR="00C7474B" w:rsidRPr="00C7474B" w:rsidRDefault="003811D2" w:rsidP="00C57079">
      <w:pPr>
        <w:ind w:left="1440"/>
      </w:pPr>
      <w:r>
        <w:t>Proctor</w:t>
      </w:r>
    </w:p>
    <w:p w14:paraId="53155A34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5</w:t>
      </w:r>
    </w:p>
    <w:p w14:paraId="5E974015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 xml:space="preserve">In </w:t>
      </w:r>
      <w:r w:rsidRPr="00C57079">
        <w:rPr>
          <w:b/>
          <w:bCs/>
          <w:i/>
          <w:iCs/>
        </w:rPr>
        <w:t>Step 4</w:t>
      </w:r>
      <w:r w:rsidRPr="00C57079">
        <w:rPr>
          <w:b/>
          <w:bCs/>
        </w:rPr>
        <w:t xml:space="preserve"> of the </w:t>
      </w:r>
      <w:r w:rsidRPr="00C57079">
        <w:rPr>
          <w:b/>
          <w:bCs/>
          <w:i/>
          <w:iCs/>
        </w:rPr>
        <w:t>Going Live! Checklist</w:t>
      </w:r>
      <w:r w:rsidRPr="00C57079">
        <w:rPr>
          <w:b/>
          <w:bCs/>
        </w:rPr>
        <w:t xml:space="preserve">, after CASAS sets up your agency’s online account, an email will be sent to which </w:t>
      </w:r>
      <w:r w:rsidRPr="00C57079">
        <w:rPr>
          <w:b/>
          <w:bCs/>
          <w:i/>
          <w:iCs/>
        </w:rPr>
        <w:t>two</w:t>
      </w:r>
      <w:r w:rsidRPr="00C57079">
        <w:rPr>
          <w:b/>
          <w:bCs/>
        </w:rPr>
        <w:t xml:space="preserve"> individuals?</w:t>
      </w:r>
    </w:p>
    <w:p w14:paraId="6B824BC1" w14:textId="77777777" w:rsidR="003811D2" w:rsidRDefault="003811D2" w:rsidP="003811D2">
      <w:pPr>
        <w:ind w:left="720"/>
      </w:pPr>
      <w:r>
        <w:t>Select one or more:</w:t>
      </w:r>
    </w:p>
    <w:p w14:paraId="00A11B0F" w14:textId="77777777" w:rsidR="003811D2" w:rsidRPr="00C57079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The Main Point of Contact (MPOC).</w:t>
      </w:r>
    </w:p>
    <w:p w14:paraId="3F97D050" w14:textId="77777777" w:rsidR="003811D2" w:rsidRDefault="003811D2" w:rsidP="00C57079">
      <w:pPr>
        <w:ind w:left="1440"/>
      </w:pPr>
      <w:r>
        <w:t>The certified eTests Coordinator.</w:t>
      </w:r>
    </w:p>
    <w:p w14:paraId="3E1F59F1" w14:textId="77777777" w:rsidR="003811D2" w:rsidRPr="00C57079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The TE Data Manager (DM).</w:t>
      </w:r>
    </w:p>
    <w:p w14:paraId="75324F89" w14:textId="53CA3F6D" w:rsidR="00C7474B" w:rsidRPr="00C7474B" w:rsidRDefault="003811D2" w:rsidP="00C57079">
      <w:pPr>
        <w:ind w:left="1440"/>
      </w:pPr>
      <w:r>
        <w:t>The certified eTests Proctor.</w:t>
      </w:r>
    </w:p>
    <w:p w14:paraId="26222206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6</w:t>
      </w:r>
    </w:p>
    <w:p w14:paraId="5D4DE502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The Data Manager's responsibilities include….</w:t>
      </w:r>
    </w:p>
    <w:p w14:paraId="105774F1" w14:textId="77777777" w:rsidR="003811D2" w:rsidRDefault="003811D2" w:rsidP="003811D2">
      <w:pPr>
        <w:ind w:left="720"/>
      </w:pPr>
      <w:r>
        <w:t>Select one:</w:t>
      </w:r>
    </w:p>
    <w:p w14:paraId="062DF4A8" w14:textId="77777777" w:rsidR="003811D2" w:rsidRDefault="003811D2" w:rsidP="00C57079">
      <w:pPr>
        <w:ind w:left="1440"/>
      </w:pPr>
      <w:r>
        <w:t>Managing your online account data</w:t>
      </w:r>
    </w:p>
    <w:p w14:paraId="2C0F7FDD" w14:textId="77777777" w:rsidR="003811D2" w:rsidRDefault="003811D2" w:rsidP="00C57079">
      <w:pPr>
        <w:ind w:left="1440"/>
      </w:pPr>
      <w:r>
        <w:t xml:space="preserve">Adding users, sites, </w:t>
      </w:r>
      <w:proofErr w:type="gramStart"/>
      <w:r>
        <w:t>teachers</w:t>
      </w:r>
      <w:proofErr w:type="gramEnd"/>
      <w:r>
        <w:t xml:space="preserve"> and classes to TOPSpro Enterprise</w:t>
      </w:r>
    </w:p>
    <w:p w14:paraId="69A908EA" w14:textId="77777777" w:rsidR="003811D2" w:rsidRDefault="003811D2" w:rsidP="00C57079">
      <w:pPr>
        <w:ind w:left="1440"/>
      </w:pPr>
      <w:r>
        <w:t>Managing user access to TOPSpro Enterprise and/or eTests</w:t>
      </w:r>
    </w:p>
    <w:p w14:paraId="067FFF59" w14:textId="14C7EBBA" w:rsidR="00C7474B" w:rsidRPr="00C57079" w:rsidRDefault="003811D2" w:rsidP="00C57079">
      <w:pPr>
        <w:ind w:left="1440"/>
        <w:rPr>
          <w:b/>
          <w:bCs/>
        </w:rPr>
      </w:pPr>
      <w:proofErr w:type="gramStart"/>
      <w:r w:rsidRPr="00C57079">
        <w:rPr>
          <w:b/>
          <w:bCs/>
        </w:rPr>
        <w:t>All of</w:t>
      </w:r>
      <w:proofErr w:type="gramEnd"/>
      <w:r w:rsidRPr="00C57079">
        <w:rPr>
          <w:b/>
          <w:bCs/>
        </w:rPr>
        <w:t xml:space="preserve"> the above</w:t>
      </w:r>
    </w:p>
    <w:p w14:paraId="7773B186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7</w:t>
      </w:r>
    </w:p>
    <w:p w14:paraId="4160B554" w14:textId="3F182983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Each test site that administers CASAS eTests Online must have at least one Certified Coordinator and one Certified Proctor.</w:t>
      </w:r>
    </w:p>
    <w:p w14:paraId="00C93340" w14:textId="1CFD5425" w:rsidR="003811D2" w:rsidRPr="00C57079" w:rsidRDefault="003811D2" w:rsidP="00C57079">
      <w:pPr>
        <w:ind w:left="720"/>
      </w:pPr>
      <w:r w:rsidRPr="00C57079">
        <w:t xml:space="preserve">Your agency is implementing CASAS eTests Online and you have been asked to fulfill one or </w:t>
      </w:r>
      <w:proofErr w:type="gramStart"/>
      <w:r w:rsidRPr="00C57079">
        <w:t>both of these</w:t>
      </w:r>
      <w:proofErr w:type="gramEnd"/>
      <w:r w:rsidRPr="00C57079">
        <w:t xml:space="preserve"> roles.</w:t>
      </w:r>
    </w:p>
    <w:p w14:paraId="41BFD014" w14:textId="77777777" w:rsidR="003811D2" w:rsidRPr="00C57079" w:rsidRDefault="003811D2" w:rsidP="00C57079">
      <w:pPr>
        <w:pStyle w:val="ListParagraph"/>
        <w:numPr>
          <w:ilvl w:val="0"/>
          <w:numId w:val="18"/>
        </w:numPr>
        <w:rPr>
          <w:i/>
          <w:iCs/>
        </w:rPr>
      </w:pPr>
      <w:r w:rsidRPr="00C57079">
        <w:rPr>
          <w:i/>
          <w:iCs/>
        </w:rPr>
        <w:t>What is the first step you should take?</w:t>
      </w:r>
    </w:p>
    <w:p w14:paraId="769E6116" w14:textId="77777777" w:rsidR="003811D2" w:rsidRDefault="003811D2" w:rsidP="003811D2">
      <w:pPr>
        <w:ind w:left="720"/>
      </w:pPr>
      <w:r>
        <w:t>Select one:</w:t>
      </w:r>
    </w:p>
    <w:p w14:paraId="34FF7BC9" w14:textId="77777777" w:rsidR="003811D2" w:rsidRDefault="003811D2" w:rsidP="00C57079">
      <w:pPr>
        <w:ind w:left="1440"/>
      </w:pPr>
      <w:r>
        <w:t>Replicate sessions</w:t>
      </w:r>
    </w:p>
    <w:p w14:paraId="483C8BFC" w14:textId="77777777" w:rsidR="003811D2" w:rsidRDefault="003811D2" w:rsidP="00C57079">
      <w:pPr>
        <w:ind w:left="1440"/>
      </w:pPr>
      <w:r>
        <w:t>Register computers</w:t>
      </w:r>
    </w:p>
    <w:p w14:paraId="55D324B4" w14:textId="77777777" w:rsidR="003811D2" w:rsidRPr="00C57079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Complete certification</w:t>
      </w:r>
    </w:p>
    <w:p w14:paraId="2C6E6ABA" w14:textId="2033E549" w:rsidR="00C7474B" w:rsidRPr="00C7474B" w:rsidRDefault="003811D2" w:rsidP="00C57079">
      <w:pPr>
        <w:ind w:left="1440"/>
      </w:pPr>
      <w:r>
        <w:t>Place an order</w:t>
      </w:r>
    </w:p>
    <w:p w14:paraId="23011D97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8</w:t>
      </w:r>
    </w:p>
    <w:p w14:paraId="0B57A18B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Registering computers is a one-time task.</w:t>
      </w:r>
    </w:p>
    <w:p w14:paraId="271AACE4" w14:textId="3D91C2D8" w:rsidR="003811D2" w:rsidRPr="00C57079" w:rsidRDefault="003811D2" w:rsidP="00C57079">
      <w:pPr>
        <w:ind w:left="720"/>
      </w:pPr>
      <w:r w:rsidRPr="00C57079">
        <w:t xml:space="preserve">Only </w:t>
      </w:r>
      <w:r w:rsidRPr="00C57079">
        <w:rPr>
          <w:b/>
          <w:bCs/>
          <w:i/>
          <w:iCs/>
        </w:rPr>
        <w:t>one</w:t>
      </w:r>
      <w:r w:rsidRPr="00C57079">
        <w:t xml:space="preserve"> certified eTests user is needed to register a testing station.</w:t>
      </w:r>
    </w:p>
    <w:p w14:paraId="45677C9F" w14:textId="77777777" w:rsidR="003811D2" w:rsidRPr="00C57079" w:rsidRDefault="003811D2" w:rsidP="00C57079">
      <w:pPr>
        <w:pStyle w:val="ListParagraph"/>
        <w:numPr>
          <w:ilvl w:val="0"/>
          <w:numId w:val="18"/>
        </w:numPr>
        <w:rPr>
          <w:b/>
          <w:bCs/>
          <w:i/>
          <w:iCs/>
        </w:rPr>
      </w:pPr>
      <w:r w:rsidRPr="00C57079">
        <w:rPr>
          <w:i/>
          <w:iCs/>
        </w:rPr>
        <w:t>Who may register devices?</w:t>
      </w:r>
    </w:p>
    <w:p w14:paraId="2E24B8C7" w14:textId="77777777" w:rsidR="003811D2" w:rsidRDefault="003811D2" w:rsidP="003811D2">
      <w:pPr>
        <w:ind w:left="720"/>
      </w:pPr>
      <w:r>
        <w:t>Select one:</w:t>
      </w:r>
    </w:p>
    <w:p w14:paraId="51D17C0A" w14:textId="77777777" w:rsidR="003811D2" w:rsidRDefault="003811D2" w:rsidP="00C57079">
      <w:pPr>
        <w:ind w:left="1440"/>
      </w:pPr>
      <w:r>
        <w:t>Coordinators</w:t>
      </w:r>
    </w:p>
    <w:p w14:paraId="6C906BFD" w14:textId="77777777" w:rsidR="003811D2" w:rsidRDefault="003811D2" w:rsidP="00C57079">
      <w:pPr>
        <w:ind w:left="1440"/>
      </w:pPr>
      <w:r>
        <w:t>Proctors</w:t>
      </w:r>
    </w:p>
    <w:p w14:paraId="7CD8F049" w14:textId="7B8BB960" w:rsidR="00C7474B" w:rsidRPr="00C57079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Either of the above</w:t>
      </w:r>
    </w:p>
    <w:p w14:paraId="298716D5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9</w:t>
      </w:r>
    </w:p>
    <w:p w14:paraId="625A111C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Certified coordinators and proctors each perform different duties and yet have similar responsibilities.</w:t>
      </w:r>
    </w:p>
    <w:p w14:paraId="344F3EB5" w14:textId="77777777" w:rsidR="003811D2" w:rsidRPr="00C57079" w:rsidRDefault="003811D2" w:rsidP="00C57079">
      <w:pPr>
        <w:pStyle w:val="ListParagraph"/>
        <w:numPr>
          <w:ilvl w:val="0"/>
          <w:numId w:val="18"/>
        </w:numPr>
        <w:rPr>
          <w:i/>
          <w:iCs/>
        </w:rPr>
      </w:pPr>
      <w:r w:rsidRPr="00C57079">
        <w:rPr>
          <w:i/>
          <w:iCs/>
        </w:rPr>
        <w:t>Identify the primary duties of coordinators and proctors.</w:t>
      </w:r>
    </w:p>
    <w:p w14:paraId="3A43F6EC" w14:textId="7DE8CED6" w:rsidR="003811D2" w:rsidRDefault="003811D2" w:rsidP="00C57079">
      <w:pPr>
        <w:ind w:left="1440"/>
      </w:pPr>
      <w:r>
        <w:t>Replicating sessions</w:t>
      </w:r>
      <w:r w:rsidR="00C57079">
        <w:t xml:space="preserve"> </w:t>
      </w:r>
      <w:r w:rsidR="00C57079" w:rsidRPr="00C57079">
        <w:rPr>
          <w:b/>
          <w:bCs/>
        </w:rPr>
        <w:t>Coordinator</w:t>
      </w:r>
    </w:p>
    <w:p w14:paraId="329A1547" w14:textId="6BD61F8D" w:rsidR="003811D2" w:rsidRDefault="003811D2" w:rsidP="00C57079">
      <w:pPr>
        <w:ind w:left="1440"/>
      </w:pPr>
      <w:r>
        <w:t>Administering tests</w:t>
      </w:r>
      <w:r w:rsidR="00C57079">
        <w:t xml:space="preserve"> </w:t>
      </w:r>
      <w:r w:rsidR="00C57079" w:rsidRPr="00C57079">
        <w:rPr>
          <w:b/>
          <w:bCs/>
        </w:rPr>
        <w:t>Proctor</w:t>
      </w:r>
    </w:p>
    <w:p w14:paraId="368F112A" w14:textId="356B2E25" w:rsidR="003811D2" w:rsidRDefault="003811D2" w:rsidP="00C57079">
      <w:pPr>
        <w:ind w:left="1440"/>
      </w:pPr>
      <w:r>
        <w:t>Managing sessions</w:t>
      </w:r>
      <w:r w:rsidR="00C57079">
        <w:t xml:space="preserve"> </w:t>
      </w:r>
      <w:r w:rsidR="00C57079" w:rsidRPr="00C57079">
        <w:rPr>
          <w:b/>
          <w:bCs/>
        </w:rPr>
        <w:t>Proctor</w:t>
      </w:r>
    </w:p>
    <w:p w14:paraId="5ED1196E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10</w:t>
      </w:r>
    </w:p>
    <w:p w14:paraId="71A3AE66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Coordinators must replicate a testing session every time testing is needed.</w:t>
      </w:r>
    </w:p>
    <w:p w14:paraId="2F6673B8" w14:textId="77777777" w:rsidR="003811D2" w:rsidRDefault="003811D2" w:rsidP="003811D2">
      <w:pPr>
        <w:ind w:left="720"/>
      </w:pPr>
      <w:r>
        <w:t>Select one:</w:t>
      </w:r>
    </w:p>
    <w:p w14:paraId="08722CA5" w14:textId="77777777" w:rsidR="003811D2" w:rsidRDefault="003811D2" w:rsidP="00C57079">
      <w:pPr>
        <w:ind w:left="1440"/>
      </w:pPr>
      <w:r>
        <w:t>True</w:t>
      </w:r>
    </w:p>
    <w:p w14:paraId="16C97657" w14:textId="6379B43F" w:rsidR="00C7474B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False</w:t>
      </w:r>
    </w:p>
    <w:p w14:paraId="05D21B50" w14:textId="7228468A" w:rsidR="00C57079" w:rsidRPr="00C57079" w:rsidRDefault="00C57079" w:rsidP="00C57079">
      <w:pPr>
        <w:ind w:left="1440"/>
        <w:rPr>
          <w:b/>
          <w:bCs/>
        </w:rPr>
      </w:pPr>
      <w:r>
        <w:rPr>
          <w:b/>
          <w:bCs/>
        </w:rPr>
        <w:t xml:space="preserve">Feedback: </w:t>
      </w:r>
      <w:r w:rsidRPr="00C57079">
        <w:t xml:space="preserve">After a </w:t>
      </w:r>
      <w:proofErr w:type="gramStart"/>
      <w:r w:rsidRPr="00C57079">
        <w:t>coordinator replicates sessions</w:t>
      </w:r>
      <w:proofErr w:type="gramEnd"/>
      <w:r w:rsidRPr="00C57079">
        <w:t>, proctors then start and stop these sessions throughout the program year whenever testing is needed.</w:t>
      </w:r>
    </w:p>
    <w:p w14:paraId="500082F5" w14:textId="7F96690C" w:rsidR="003811D2" w:rsidRDefault="003811D2" w:rsidP="003811D2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1</w:t>
      </w:r>
      <w:r w:rsidR="00C57079">
        <w:rPr>
          <w:rFonts w:asciiTheme="minorHAnsi" w:hAnsiTheme="minorHAnsi"/>
          <w:b/>
          <w:bCs/>
        </w:rPr>
        <w:t>1</w:t>
      </w:r>
    </w:p>
    <w:p w14:paraId="34C421A7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Any staff member who will be administering eTests must complete…</w:t>
      </w:r>
    </w:p>
    <w:p w14:paraId="634BC497" w14:textId="77777777" w:rsidR="003811D2" w:rsidRDefault="003811D2" w:rsidP="003811D2">
      <w:pPr>
        <w:ind w:left="720"/>
      </w:pPr>
      <w:r>
        <w:t>Select one:</w:t>
      </w:r>
    </w:p>
    <w:p w14:paraId="6CC1D0E6" w14:textId="77777777" w:rsidR="003811D2" w:rsidRDefault="003811D2" w:rsidP="00C57079">
      <w:pPr>
        <w:ind w:left="1440"/>
      </w:pPr>
      <w:r>
        <w:t>CASAS Implementation Agreement.</w:t>
      </w:r>
    </w:p>
    <w:p w14:paraId="6277E942" w14:textId="77777777" w:rsidR="003811D2" w:rsidRDefault="003811D2" w:rsidP="00C57079">
      <w:pPr>
        <w:ind w:left="1440"/>
      </w:pPr>
      <w:r>
        <w:t>Coordinator Certification.</w:t>
      </w:r>
    </w:p>
    <w:p w14:paraId="2D3C83C9" w14:textId="77777777" w:rsidR="003811D2" w:rsidRPr="00C57079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Proctor Certification.</w:t>
      </w:r>
    </w:p>
    <w:p w14:paraId="49CDB83A" w14:textId="059884B3" w:rsidR="00C7474B" w:rsidRPr="00802AF0" w:rsidRDefault="003811D2" w:rsidP="00C57079">
      <w:pPr>
        <w:ind w:left="1440"/>
      </w:pPr>
      <w:proofErr w:type="gramStart"/>
      <w:r>
        <w:t>All of</w:t>
      </w:r>
      <w:proofErr w:type="gramEnd"/>
      <w:r>
        <w:t xml:space="preserve"> the above</w:t>
      </w:r>
    </w:p>
    <w:p w14:paraId="395336E8" w14:textId="3B63FBD8" w:rsidR="00802AF0" w:rsidRDefault="00802AF0" w:rsidP="00C7474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96B4409" w14:textId="40A45102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Unit 5.</w:t>
      </w:r>
      <w:r w:rsidRPr="00802AF0">
        <w:rPr>
          <w:rFonts w:asciiTheme="minorHAnsi" w:hAnsiTheme="minorHAnsi"/>
          <w:b/>
          <w:bCs/>
        </w:rPr>
        <w:t xml:space="preserve"> Check for Understanding</w:t>
      </w:r>
    </w:p>
    <w:p w14:paraId="7B5A6980" w14:textId="77777777" w:rsidR="003811D2" w:rsidRDefault="003811D2" w:rsidP="003811D2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568E56EC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TE Client should be downloaded on which of the following:</w:t>
      </w:r>
    </w:p>
    <w:p w14:paraId="2DA98CA7" w14:textId="77777777" w:rsidR="003811D2" w:rsidRDefault="003811D2" w:rsidP="003811D2">
      <w:pPr>
        <w:ind w:left="720"/>
      </w:pPr>
      <w:r>
        <w:t>Select one:</w:t>
      </w:r>
    </w:p>
    <w:p w14:paraId="5C85B23E" w14:textId="77777777" w:rsidR="003811D2" w:rsidRDefault="003811D2" w:rsidP="00C57079">
      <w:pPr>
        <w:ind w:left="1440"/>
      </w:pPr>
      <w:r>
        <w:t>Computers that will be used for student testing</w:t>
      </w:r>
    </w:p>
    <w:p w14:paraId="1013CA9F" w14:textId="77777777" w:rsidR="003811D2" w:rsidRPr="00C57079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Computers that will be used by staff members who need to access student test data</w:t>
      </w:r>
    </w:p>
    <w:p w14:paraId="6250DDEC" w14:textId="77777777" w:rsidR="003811D2" w:rsidRDefault="003811D2" w:rsidP="00C57079">
      <w:pPr>
        <w:ind w:left="1440"/>
      </w:pPr>
      <w:r>
        <w:t>Chromebooks that will be used for student testing</w:t>
      </w:r>
    </w:p>
    <w:p w14:paraId="535E8E5C" w14:textId="0E272122" w:rsidR="003811D2" w:rsidRDefault="003811D2" w:rsidP="00C57079">
      <w:pPr>
        <w:ind w:left="1440"/>
      </w:pPr>
      <w:proofErr w:type="gramStart"/>
      <w:r>
        <w:t>All of</w:t>
      </w:r>
      <w:proofErr w:type="gramEnd"/>
      <w:r>
        <w:t xml:space="preserve"> the above.</w:t>
      </w:r>
    </w:p>
    <w:p w14:paraId="0AA219C4" w14:textId="32039D09" w:rsidR="00C57079" w:rsidRPr="00C7474B" w:rsidRDefault="00C57079" w:rsidP="00C57079">
      <w:pPr>
        <w:ind w:left="1440"/>
      </w:pPr>
      <w:r w:rsidRPr="00C57079">
        <w:rPr>
          <w:b/>
          <w:bCs/>
        </w:rPr>
        <w:t>Feedback:</w:t>
      </w:r>
      <w:r>
        <w:t xml:space="preserve">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TE Client does not need to be downloaded on computers that will only be used for student testing.</w:t>
      </w:r>
    </w:p>
    <w:p w14:paraId="6D884147" w14:textId="77777777" w:rsidR="003811D2" w:rsidRDefault="003811D2" w:rsidP="003811D2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1F3D232D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Once access is granted by the Data Manager, each staff member will have one set of log-in credentials to access TE and /or eTests as appropriate.</w:t>
      </w:r>
    </w:p>
    <w:p w14:paraId="077B3BDC" w14:textId="77777777" w:rsidR="003811D2" w:rsidRDefault="003811D2" w:rsidP="003811D2">
      <w:pPr>
        <w:ind w:left="720"/>
      </w:pPr>
      <w:r>
        <w:t>Select one:</w:t>
      </w:r>
    </w:p>
    <w:p w14:paraId="1DB4177A" w14:textId="77777777" w:rsidR="003811D2" w:rsidRPr="00C57079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True</w:t>
      </w:r>
    </w:p>
    <w:p w14:paraId="20F571C6" w14:textId="77777777" w:rsidR="003811D2" w:rsidRPr="00C7474B" w:rsidRDefault="003811D2" w:rsidP="00C57079">
      <w:pPr>
        <w:ind w:left="1440"/>
      </w:pPr>
      <w:r>
        <w:t>False</w:t>
      </w:r>
    </w:p>
    <w:p w14:paraId="031A733A" w14:textId="77777777" w:rsidR="003811D2" w:rsidRDefault="003811D2" w:rsidP="003811D2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3</w:t>
      </w:r>
    </w:p>
    <w:p w14:paraId="28C337B0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There is a limit to the number of sites and users the Data Manager may add to an online account.</w:t>
      </w:r>
    </w:p>
    <w:p w14:paraId="643C1695" w14:textId="77777777" w:rsidR="003811D2" w:rsidRDefault="003811D2" w:rsidP="003811D2">
      <w:pPr>
        <w:ind w:left="720"/>
      </w:pPr>
      <w:r>
        <w:t>Select one:</w:t>
      </w:r>
    </w:p>
    <w:p w14:paraId="703B3315" w14:textId="77777777" w:rsidR="003811D2" w:rsidRDefault="003811D2" w:rsidP="00C57079">
      <w:pPr>
        <w:ind w:left="1440"/>
      </w:pPr>
      <w:r>
        <w:t>True</w:t>
      </w:r>
    </w:p>
    <w:p w14:paraId="2A23AE7B" w14:textId="77777777" w:rsidR="003811D2" w:rsidRPr="00C57079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False</w:t>
      </w:r>
    </w:p>
    <w:p w14:paraId="3994FE07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4</w:t>
      </w:r>
    </w:p>
    <w:p w14:paraId="2945040E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Registering computers requires two certified eTests users.</w:t>
      </w:r>
    </w:p>
    <w:p w14:paraId="57B9625A" w14:textId="77777777" w:rsidR="003811D2" w:rsidRDefault="003811D2" w:rsidP="003811D2">
      <w:pPr>
        <w:ind w:left="720"/>
      </w:pPr>
      <w:r>
        <w:t>Select one:</w:t>
      </w:r>
    </w:p>
    <w:p w14:paraId="7DFF0BA8" w14:textId="77777777" w:rsidR="003811D2" w:rsidRDefault="003811D2" w:rsidP="00C57079">
      <w:pPr>
        <w:ind w:left="1440"/>
      </w:pPr>
      <w:r>
        <w:t>True</w:t>
      </w:r>
    </w:p>
    <w:p w14:paraId="23E22A49" w14:textId="3C6F1AA0" w:rsidR="00C7474B" w:rsidRPr="004D19C5" w:rsidRDefault="003811D2" w:rsidP="00C57079">
      <w:pPr>
        <w:ind w:left="1440"/>
        <w:rPr>
          <w:b/>
          <w:bCs/>
        </w:rPr>
      </w:pPr>
      <w:r w:rsidRPr="004D19C5">
        <w:rPr>
          <w:b/>
          <w:bCs/>
        </w:rPr>
        <w:t>False</w:t>
      </w:r>
    </w:p>
    <w:p w14:paraId="367D00E5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5</w:t>
      </w:r>
    </w:p>
    <w:p w14:paraId="09FBD012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Devices must be registered every time you test.</w:t>
      </w:r>
    </w:p>
    <w:p w14:paraId="1C69FF02" w14:textId="77777777" w:rsidR="003811D2" w:rsidRDefault="003811D2" w:rsidP="003811D2">
      <w:pPr>
        <w:ind w:left="720"/>
      </w:pPr>
      <w:r>
        <w:t>Select one:</w:t>
      </w:r>
    </w:p>
    <w:p w14:paraId="2968B99C" w14:textId="77777777" w:rsidR="003811D2" w:rsidRDefault="003811D2" w:rsidP="00C57079">
      <w:pPr>
        <w:ind w:left="1440"/>
      </w:pPr>
      <w:r>
        <w:t>True</w:t>
      </w:r>
    </w:p>
    <w:p w14:paraId="74982AE1" w14:textId="58362D91" w:rsidR="00C7474B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False</w:t>
      </w:r>
    </w:p>
    <w:p w14:paraId="317EECFE" w14:textId="649B59BC" w:rsidR="00C57079" w:rsidRPr="00C57079" w:rsidRDefault="00C57079" w:rsidP="00C57079">
      <w:pPr>
        <w:ind w:left="1440"/>
        <w:rPr>
          <w:b/>
          <w:bCs/>
        </w:rPr>
      </w:pPr>
      <w:r>
        <w:rPr>
          <w:b/>
          <w:bCs/>
        </w:rPr>
        <w:t xml:space="preserve">Feedback: </w:t>
      </w:r>
      <w:r>
        <w:t xml:space="preserve">Station registration is a </w:t>
      </w:r>
      <w:r>
        <w:rPr>
          <w:b/>
          <w:i/>
        </w:rPr>
        <w:t xml:space="preserve">one-time </w:t>
      </w:r>
      <w:r>
        <w:t>event!</w:t>
      </w:r>
    </w:p>
    <w:p w14:paraId="0CB1E3D7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6</w:t>
      </w:r>
    </w:p>
    <w:p w14:paraId="60A306D5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TOPSpro Enterprise vs. eTests Access</w:t>
      </w:r>
    </w:p>
    <w:p w14:paraId="694A0127" w14:textId="77777777" w:rsidR="003811D2" w:rsidRPr="00C57079" w:rsidRDefault="003811D2" w:rsidP="00C57079">
      <w:pPr>
        <w:pStyle w:val="ListParagraph"/>
        <w:numPr>
          <w:ilvl w:val="0"/>
          <w:numId w:val="18"/>
        </w:numPr>
        <w:rPr>
          <w:i/>
          <w:iCs/>
        </w:rPr>
      </w:pPr>
      <w:r w:rsidRPr="00C57079">
        <w:rPr>
          <w:i/>
          <w:iCs/>
        </w:rPr>
        <w:t>Based on staff roles, responsibilities and certifications, the Data Manager may grant users...</w:t>
      </w:r>
    </w:p>
    <w:p w14:paraId="571B24F6" w14:textId="77777777" w:rsidR="003811D2" w:rsidRDefault="003811D2" w:rsidP="003811D2">
      <w:pPr>
        <w:ind w:left="720"/>
      </w:pPr>
      <w:r>
        <w:t>Select one:</w:t>
      </w:r>
    </w:p>
    <w:p w14:paraId="4765CB81" w14:textId="77777777" w:rsidR="003811D2" w:rsidRDefault="003811D2" w:rsidP="00C57079">
      <w:pPr>
        <w:ind w:left="1440"/>
      </w:pPr>
      <w:r>
        <w:t>Access to TE without access to eTests.</w:t>
      </w:r>
    </w:p>
    <w:p w14:paraId="273D0169" w14:textId="77777777" w:rsidR="003811D2" w:rsidRDefault="003811D2" w:rsidP="00C57079">
      <w:pPr>
        <w:ind w:left="1440"/>
      </w:pPr>
      <w:r>
        <w:t>Access to eTests without access to TE.</w:t>
      </w:r>
    </w:p>
    <w:p w14:paraId="6A6BE20C" w14:textId="77777777" w:rsidR="003811D2" w:rsidRDefault="003811D2" w:rsidP="00C57079">
      <w:pPr>
        <w:ind w:left="1440"/>
      </w:pPr>
      <w:r>
        <w:t xml:space="preserve">Access to </w:t>
      </w:r>
      <w:r w:rsidRPr="00C57079">
        <w:rPr>
          <w:b/>
          <w:bCs/>
          <w:i/>
          <w:iCs/>
        </w:rPr>
        <w:t>both</w:t>
      </w:r>
      <w:r>
        <w:t xml:space="preserve"> TE and eTests.</w:t>
      </w:r>
    </w:p>
    <w:p w14:paraId="1F7E6A60" w14:textId="47CBDC72" w:rsidR="00C7474B" w:rsidRPr="00C57079" w:rsidRDefault="003811D2" w:rsidP="00C57079">
      <w:pPr>
        <w:ind w:left="1440"/>
        <w:rPr>
          <w:b/>
          <w:bCs/>
        </w:rPr>
      </w:pPr>
      <w:proofErr w:type="gramStart"/>
      <w:r w:rsidRPr="00C57079">
        <w:rPr>
          <w:b/>
          <w:bCs/>
        </w:rPr>
        <w:t>All of</w:t>
      </w:r>
      <w:proofErr w:type="gramEnd"/>
      <w:r w:rsidRPr="00C57079">
        <w:rPr>
          <w:b/>
          <w:bCs/>
        </w:rPr>
        <w:t xml:space="preserve"> the above.</w:t>
      </w:r>
    </w:p>
    <w:p w14:paraId="4FC3B25A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7</w:t>
      </w:r>
    </w:p>
    <w:p w14:paraId="03833A2C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CASAS eTests User Access Rights</w:t>
      </w:r>
    </w:p>
    <w:p w14:paraId="5C5B4C86" w14:textId="77777777" w:rsidR="003811D2" w:rsidRPr="00C57079" w:rsidRDefault="003811D2" w:rsidP="00C57079">
      <w:pPr>
        <w:pStyle w:val="ListParagraph"/>
        <w:numPr>
          <w:ilvl w:val="0"/>
          <w:numId w:val="18"/>
        </w:numPr>
        <w:rPr>
          <w:i/>
          <w:iCs/>
        </w:rPr>
      </w:pPr>
      <w:r w:rsidRPr="00C57079">
        <w:rPr>
          <w:i/>
          <w:iCs/>
        </w:rPr>
        <w:t>Based on staff roles, responsibilities and certifications, the Data Manager may grant users...</w:t>
      </w:r>
    </w:p>
    <w:p w14:paraId="3593A6C5" w14:textId="77777777" w:rsidR="003811D2" w:rsidRDefault="003811D2" w:rsidP="003811D2">
      <w:pPr>
        <w:ind w:left="720"/>
      </w:pPr>
      <w:r>
        <w:t>Select one:</w:t>
      </w:r>
    </w:p>
    <w:p w14:paraId="7C71913B" w14:textId="4ED37920" w:rsidR="003811D2" w:rsidRDefault="003811D2" w:rsidP="00C57079">
      <w:pPr>
        <w:ind w:left="1440"/>
      </w:pPr>
      <w:r>
        <w:t xml:space="preserve">Coordinator </w:t>
      </w:r>
      <w:r w:rsidRPr="00C57079">
        <w:rPr>
          <w:b/>
          <w:bCs/>
          <w:i/>
          <w:iCs/>
        </w:rPr>
        <w:t>only</w:t>
      </w:r>
      <w:r>
        <w:t xml:space="preserve"> access to eTests without Proctor access.</w:t>
      </w:r>
    </w:p>
    <w:p w14:paraId="2BDD7115" w14:textId="21DAA57B" w:rsidR="003811D2" w:rsidRDefault="003811D2" w:rsidP="00C57079">
      <w:pPr>
        <w:ind w:left="1440"/>
      </w:pPr>
      <w:r>
        <w:t xml:space="preserve">Proctor </w:t>
      </w:r>
      <w:r w:rsidRPr="00C57079">
        <w:rPr>
          <w:b/>
          <w:bCs/>
          <w:i/>
          <w:iCs/>
        </w:rPr>
        <w:t>only</w:t>
      </w:r>
      <w:r>
        <w:t xml:space="preserve"> access to eTests without Coordinator access.</w:t>
      </w:r>
    </w:p>
    <w:p w14:paraId="6947F4CA" w14:textId="77777777" w:rsidR="003811D2" w:rsidRDefault="003811D2" w:rsidP="00C57079">
      <w:pPr>
        <w:ind w:left="1440"/>
      </w:pPr>
      <w:r>
        <w:t xml:space="preserve">Coordinator </w:t>
      </w:r>
      <w:r w:rsidRPr="00C57079">
        <w:rPr>
          <w:b/>
          <w:bCs/>
          <w:i/>
          <w:iCs/>
        </w:rPr>
        <w:t>and</w:t>
      </w:r>
      <w:r>
        <w:t xml:space="preserve"> Proctor access rights to eTests.</w:t>
      </w:r>
    </w:p>
    <w:p w14:paraId="219DF97E" w14:textId="0886D223" w:rsidR="00C7474B" w:rsidRPr="00C57079" w:rsidRDefault="003811D2" w:rsidP="00C57079">
      <w:pPr>
        <w:ind w:left="1440"/>
        <w:rPr>
          <w:b/>
          <w:bCs/>
        </w:rPr>
      </w:pPr>
      <w:proofErr w:type="gramStart"/>
      <w:r w:rsidRPr="00C57079">
        <w:rPr>
          <w:b/>
          <w:bCs/>
        </w:rPr>
        <w:t>All of</w:t>
      </w:r>
      <w:proofErr w:type="gramEnd"/>
      <w:r w:rsidRPr="00C57079">
        <w:rPr>
          <w:b/>
          <w:bCs/>
        </w:rPr>
        <w:t xml:space="preserve"> the above.</w:t>
      </w:r>
    </w:p>
    <w:p w14:paraId="44792599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8</w:t>
      </w:r>
    </w:p>
    <w:p w14:paraId="5A20C745" w14:textId="77777777" w:rsidR="003811D2" w:rsidRPr="00C57079" w:rsidRDefault="003811D2" w:rsidP="003811D2">
      <w:pPr>
        <w:ind w:left="720"/>
        <w:rPr>
          <w:b/>
          <w:bCs/>
        </w:rPr>
      </w:pPr>
      <w:r w:rsidRPr="00C57079">
        <w:rPr>
          <w:b/>
          <w:bCs/>
        </w:rPr>
        <w:t>Testing sessions must be replicated every time you test.</w:t>
      </w:r>
    </w:p>
    <w:p w14:paraId="36897B88" w14:textId="77777777" w:rsidR="003811D2" w:rsidRDefault="003811D2" w:rsidP="003811D2">
      <w:pPr>
        <w:ind w:left="720"/>
      </w:pPr>
      <w:r>
        <w:t>Select one:</w:t>
      </w:r>
    </w:p>
    <w:p w14:paraId="5354E599" w14:textId="77777777" w:rsidR="003811D2" w:rsidRDefault="003811D2" w:rsidP="00C57079">
      <w:pPr>
        <w:ind w:left="1440"/>
      </w:pPr>
      <w:r>
        <w:t>True</w:t>
      </w:r>
    </w:p>
    <w:p w14:paraId="76A43BB7" w14:textId="2721334C" w:rsidR="00C7474B" w:rsidRDefault="003811D2" w:rsidP="00C57079">
      <w:pPr>
        <w:ind w:left="1440"/>
        <w:rPr>
          <w:b/>
          <w:bCs/>
        </w:rPr>
      </w:pPr>
      <w:r w:rsidRPr="00C57079">
        <w:rPr>
          <w:b/>
          <w:bCs/>
        </w:rPr>
        <w:t>False</w:t>
      </w:r>
    </w:p>
    <w:p w14:paraId="72312D29" w14:textId="66E157D9" w:rsidR="00C57079" w:rsidRPr="00C57079" w:rsidRDefault="00C57079" w:rsidP="00C57079">
      <w:pPr>
        <w:ind w:left="1440"/>
        <w:rPr>
          <w:b/>
          <w:bCs/>
        </w:rPr>
      </w:pPr>
      <w:r>
        <w:rPr>
          <w:b/>
          <w:bCs/>
        </w:rPr>
        <w:t xml:space="preserve">Feedback: </w:t>
      </w:r>
      <w:r>
        <w:rPr>
          <w:sz w:val="21"/>
        </w:rPr>
        <w:t>After replicating, sessions are ready to use and re-use whenever you need to test.</w:t>
      </w:r>
    </w:p>
    <w:p w14:paraId="093A0B01" w14:textId="77777777" w:rsidR="00C7474B" w:rsidRPr="00C7474B" w:rsidRDefault="00C7474B" w:rsidP="00C7474B"/>
    <w:sectPr w:rsidR="00C7474B" w:rsidRPr="00C7474B" w:rsidSect="00BE574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83494" w14:textId="77777777" w:rsidR="00013ACC" w:rsidRDefault="00013ACC" w:rsidP="00CD459B">
      <w:pPr>
        <w:spacing w:line="240" w:lineRule="auto"/>
      </w:pPr>
      <w:r>
        <w:separator/>
      </w:r>
    </w:p>
  </w:endnote>
  <w:endnote w:type="continuationSeparator" w:id="0">
    <w:p w14:paraId="237BC77F" w14:textId="77777777" w:rsidR="00013ACC" w:rsidRDefault="00013ACC" w:rsidP="00CD4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D459B" w14:paraId="6FCF0AAA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4EC9300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2D06567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D459B" w14:paraId="676D2B3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4D90B53" w14:textId="17A13208" w:rsidR="00CD459B" w:rsidRPr="00BE574E" w:rsidRDefault="00BE574E" w:rsidP="00CD459B">
          <w:pPr>
            <w:shd w:val="clear" w:color="auto" w:fill="FFFFFF"/>
            <w:spacing w:line="240" w:lineRule="auto"/>
            <w:rPr>
              <w:rFonts w:asciiTheme="minorHAnsi" w:eastAsia="Arial" w:hAnsiTheme="minorHAnsi" w:cs="Arial"/>
              <w:bCs/>
              <w:color w:val="808080" w:themeColor="background1" w:themeShade="80"/>
              <w:sz w:val="28"/>
              <w:szCs w:val="28"/>
            </w:rPr>
          </w:pPr>
          <w:r w:rsidRPr="00B04FA6">
            <w:rPr>
              <w:rFonts w:cs="Times New Roman"/>
              <w:color w:val="002060"/>
              <w:sz w:val="18"/>
              <w:szCs w:val="18"/>
            </w:rPr>
            <w:t xml:space="preserve">© 2020 CASAS. All rights reserved.                                                                                                            </w:t>
          </w:r>
        </w:p>
      </w:tc>
      <w:tc>
        <w:tcPr>
          <w:tcW w:w="4674" w:type="dxa"/>
          <w:shd w:val="clear" w:color="auto" w:fill="auto"/>
          <w:vAlign w:val="center"/>
        </w:tcPr>
        <w:p w14:paraId="45945AD3" w14:textId="77777777" w:rsidR="00CD459B" w:rsidRDefault="00CD459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BF1F342" w14:textId="77777777" w:rsidR="00CD459B" w:rsidRDefault="00CD459B" w:rsidP="00BE5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4C756" w14:textId="77777777" w:rsidR="00013ACC" w:rsidRDefault="00013ACC" w:rsidP="00CD459B">
      <w:pPr>
        <w:spacing w:line="240" w:lineRule="auto"/>
      </w:pPr>
      <w:r>
        <w:separator/>
      </w:r>
    </w:p>
  </w:footnote>
  <w:footnote w:type="continuationSeparator" w:id="0">
    <w:p w14:paraId="19D4DB39" w14:textId="77777777" w:rsidR="00013ACC" w:rsidRDefault="00013ACC" w:rsidP="00CD4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46F56" w14:textId="394F3A79" w:rsidR="00CD459B" w:rsidRDefault="00CD459B">
    <w:pPr>
      <w:pStyle w:val="Header"/>
    </w:pPr>
    <w:bookmarkStart w:id="5" w:name="_Hlk50476729"/>
    <w:bookmarkStart w:id="6" w:name="_Hlk50476730"/>
    <w:bookmarkStart w:id="7" w:name="_Hlk50476794"/>
    <w:bookmarkStart w:id="8" w:name="_Hlk50476795"/>
    <w:bookmarkStart w:id="9" w:name="_Hlk50476823"/>
    <w:bookmarkStart w:id="10" w:name="_Hlk50476824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83081A" wp14:editId="50DAA69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380A5E2" w14:textId="20F525DA" w:rsidR="00CD459B" w:rsidRPr="00CD459B" w:rsidRDefault="008530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Module 2</w:t>
                              </w:r>
                              <w:r w:rsidR="00E466C4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: casas EtESTS IMPLEMENTATION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F83081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380A5E2" w14:textId="20F525DA" w:rsidR="00CD459B" w:rsidRPr="00CD459B" w:rsidRDefault="008530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Module 2</w:t>
                        </w:r>
                        <w:r w:rsidR="00E466C4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: casas EtESTS IMPLEMENTATION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C0E"/>
    <w:multiLevelType w:val="multilevel"/>
    <w:tmpl w:val="53E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160A2"/>
    <w:multiLevelType w:val="hybridMultilevel"/>
    <w:tmpl w:val="48CC2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06665"/>
    <w:multiLevelType w:val="multilevel"/>
    <w:tmpl w:val="086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D519B"/>
    <w:multiLevelType w:val="multilevel"/>
    <w:tmpl w:val="E51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536ED"/>
    <w:multiLevelType w:val="multilevel"/>
    <w:tmpl w:val="CE0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029A5"/>
    <w:multiLevelType w:val="multilevel"/>
    <w:tmpl w:val="AA26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A3F15"/>
    <w:multiLevelType w:val="hybridMultilevel"/>
    <w:tmpl w:val="F1EC9190"/>
    <w:lvl w:ilvl="0" w:tplc="A3348410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B57DC4"/>
    <w:multiLevelType w:val="multilevel"/>
    <w:tmpl w:val="151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34309"/>
    <w:multiLevelType w:val="multilevel"/>
    <w:tmpl w:val="C574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930C3"/>
    <w:multiLevelType w:val="hybridMultilevel"/>
    <w:tmpl w:val="D0C834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24C4C0C"/>
    <w:multiLevelType w:val="multilevel"/>
    <w:tmpl w:val="7B18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055A6"/>
    <w:multiLevelType w:val="multilevel"/>
    <w:tmpl w:val="37C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9360D"/>
    <w:multiLevelType w:val="multilevel"/>
    <w:tmpl w:val="8E0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FB22C3"/>
    <w:multiLevelType w:val="multilevel"/>
    <w:tmpl w:val="7BF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A469EF"/>
    <w:multiLevelType w:val="multilevel"/>
    <w:tmpl w:val="86A8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CA4560"/>
    <w:multiLevelType w:val="multilevel"/>
    <w:tmpl w:val="7074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3B12B2"/>
    <w:multiLevelType w:val="hybridMultilevel"/>
    <w:tmpl w:val="75EA1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08189D"/>
    <w:multiLevelType w:val="multilevel"/>
    <w:tmpl w:val="D37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FC1959"/>
    <w:multiLevelType w:val="hybridMultilevel"/>
    <w:tmpl w:val="5728E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14"/>
  </w:num>
  <w:num w:numId="5">
    <w:abstractNumId w:val="11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3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  <w:num w:numId="15">
    <w:abstractNumId w:val="8"/>
  </w:num>
  <w:num w:numId="16">
    <w:abstractNumId w:val="7"/>
  </w:num>
  <w:num w:numId="17">
    <w:abstractNumId w:val="0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B5"/>
    <w:rsid w:val="00013ACC"/>
    <w:rsid w:val="00065A0D"/>
    <w:rsid w:val="000B3AB5"/>
    <w:rsid w:val="00182F59"/>
    <w:rsid w:val="001E3EC9"/>
    <w:rsid w:val="0028171E"/>
    <w:rsid w:val="00290C4D"/>
    <w:rsid w:val="002C3CD1"/>
    <w:rsid w:val="00323C2B"/>
    <w:rsid w:val="003811D2"/>
    <w:rsid w:val="003E1856"/>
    <w:rsid w:val="004C7DEA"/>
    <w:rsid w:val="004D19C5"/>
    <w:rsid w:val="00727CA1"/>
    <w:rsid w:val="00747D44"/>
    <w:rsid w:val="00760F94"/>
    <w:rsid w:val="007847F4"/>
    <w:rsid w:val="0079135D"/>
    <w:rsid w:val="00802AF0"/>
    <w:rsid w:val="008530C5"/>
    <w:rsid w:val="008639E1"/>
    <w:rsid w:val="0089397C"/>
    <w:rsid w:val="008D6250"/>
    <w:rsid w:val="00A61211"/>
    <w:rsid w:val="00AE48B0"/>
    <w:rsid w:val="00B04FA6"/>
    <w:rsid w:val="00B850AD"/>
    <w:rsid w:val="00BD78DB"/>
    <w:rsid w:val="00BE574E"/>
    <w:rsid w:val="00C322C5"/>
    <w:rsid w:val="00C57079"/>
    <w:rsid w:val="00C7474B"/>
    <w:rsid w:val="00CD459B"/>
    <w:rsid w:val="00CE3420"/>
    <w:rsid w:val="00DB0F7F"/>
    <w:rsid w:val="00E466C4"/>
    <w:rsid w:val="00EA7FC0"/>
    <w:rsid w:val="00F45454"/>
    <w:rsid w:val="00FA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2D2F"/>
  <w15:docId w15:val="{61E79C26-0C13-4ACB-B2A0-DF949B7B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802AF0"/>
    <w:pPr>
      <w:keepNext/>
      <w:keepLines/>
      <w:spacing w:before="400" w:after="120"/>
      <w:outlineLvl w:val="0"/>
    </w:pPr>
    <w:rPr>
      <w:rFonts w:ascii="Cambria" w:hAnsi="Cambria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802AF0"/>
    <w:pPr>
      <w:keepNext/>
      <w:keepLines/>
      <w:spacing w:before="360" w:after="120"/>
      <w:outlineLvl w:val="1"/>
    </w:pPr>
    <w:rPr>
      <w:rFonts w:ascii="Cambria" w:hAnsi="Cambria"/>
      <w:sz w:val="28"/>
      <w:szCs w:val="32"/>
    </w:rPr>
  </w:style>
  <w:style w:type="paragraph" w:styleId="Heading3">
    <w:name w:val="heading 3"/>
    <w:basedOn w:val="Normal"/>
    <w:next w:val="Normal"/>
    <w:rsid w:val="00802AF0"/>
    <w:pPr>
      <w:keepNext/>
      <w:keepLines/>
      <w:spacing w:before="320" w:after="80"/>
      <w:outlineLvl w:val="2"/>
    </w:pPr>
    <w:rPr>
      <w:rFonts w:ascii="Cambria" w:hAnsi="Cambria"/>
      <w:color w:val="434343"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D78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9B"/>
  </w:style>
  <w:style w:type="paragraph" w:styleId="Footer">
    <w:name w:val="footer"/>
    <w:basedOn w:val="Normal"/>
    <w:link w:val="Foot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9B"/>
  </w:style>
  <w:style w:type="paragraph" w:styleId="ListParagraph">
    <w:name w:val="List Paragraph"/>
    <w:basedOn w:val="Normal"/>
    <w:uiPriority w:val="34"/>
    <w:qFormat/>
    <w:rsid w:val="00802AF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802AF0"/>
    <w:rPr>
      <w:b/>
      <w:bCs/>
    </w:rPr>
  </w:style>
  <w:style w:type="character" w:styleId="Emphasis">
    <w:name w:val="Emphasis"/>
    <w:basedOn w:val="DefaultParagraphFont"/>
    <w:uiPriority w:val="20"/>
    <w:qFormat/>
    <w:rsid w:val="00802AF0"/>
    <w:rPr>
      <w:i/>
      <w:iCs/>
    </w:rPr>
  </w:style>
  <w:style w:type="character" w:customStyle="1" w:styleId="Heading2Char">
    <w:name w:val="Heading 2 Char"/>
    <w:basedOn w:val="DefaultParagraphFont"/>
    <w:link w:val="Heading2"/>
    <w:rsid w:val="00EA7FC0"/>
    <w:rPr>
      <w:rFonts w:ascii="Cambria" w:hAnsi="Cambria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3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0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2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9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2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8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4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3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3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0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3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1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1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6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4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0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2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24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6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8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9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9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8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1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6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1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58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1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63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9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3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49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7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4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78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8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60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0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5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3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2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6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9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3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2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3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8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6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24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31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81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9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0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28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1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1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1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9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3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11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5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7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2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9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AFC1-34BF-4085-8972-58621999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1409</Words>
  <Characters>8033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42</vt:i4>
      </vt:variant>
    </vt:vector>
  </HeadingPairs>
  <TitlesOfParts>
    <vt:vector size="43" baseType="lpstr">
      <vt:lpstr>Module 2: casas eTests implementation</vt:lpstr>
      <vt:lpstr>Checks for Understanding</vt:lpstr>
      <vt:lpstr>    About: Check for Understanding</vt:lpstr>
      <vt:lpstr>        Question 1</vt:lpstr>
      <vt:lpstr>        Question 2</vt:lpstr>
      <vt:lpstr>    Unit 1. Check for Understanding</vt:lpstr>
      <vt:lpstr>        Question 1</vt:lpstr>
      <vt:lpstr>        Question 2</vt:lpstr>
      <vt:lpstr>        Question 3</vt:lpstr>
      <vt:lpstr>        Question 4</vt:lpstr>
      <vt:lpstr>        Question 5</vt:lpstr>
      <vt:lpstr>        Question 6</vt:lpstr>
      <vt:lpstr>        Question 7</vt:lpstr>
      <vt:lpstr>    Unit 2. Check for Understanding</vt:lpstr>
      <vt:lpstr>        Question 1</vt:lpstr>
      <vt:lpstr>        Question 2</vt:lpstr>
      <vt:lpstr>    Unit 3. Check for Understanding</vt:lpstr>
      <vt:lpstr>        Question 1</vt:lpstr>
      <vt:lpstr>        Question 2</vt:lpstr>
      <vt:lpstr>        Question 3</vt:lpstr>
      <vt:lpstr>        Question 4</vt:lpstr>
      <vt:lpstr>        Question 5</vt:lpstr>
      <vt:lpstr>    Unit 4. Check for Understanding</vt:lpstr>
      <vt:lpstr>        Question 1</vt:lpstr>
      <vt:lpstr>        Question 2</vt:lpstr>
      <vt:lpstr>        Question 3</vt:lpstr>
      <vt:lpstr>        Question 4</vt:lpstr>
      <vt:lpstr>        Question 5</vt:lpstr>
      <vt:lpstr>        Question 6</vt:lpstr>
      <vt:lpstr>        Question 7</vt:lpstr>
      <vt:lpstr>        Question 8</vt:lpstr>
      <vt:lpstr>        Question 9</vt:lpstr>
      <vt:lpstr>        Question 10</vt:lpstr>
      <vt:lpstr>        Question 11</vt:lpstr>
      <vt:lpstr>    Unit 5. Check for Understanding</vt:lpstr>
      <vt:lpstr>        Question 1</vt:lpstr>
      <vt:lpstr>        Question 2</vt:lpstr>
      <vt:lpstr>        Question 3</vt:lpstr>
      <vt:lpstr>        Question 4</vt:lpstr>
      <vt:lpstr>        Question 5</vt:lpstr>
      <vt:lpstr>        Question 6</vt:lpstr>
      <vt:lpstr>        Question 7</vt:lpstr>
      <vt:lpstr>        Question 8</vt:lpstr>
    </vt:vector>
  </TitlesOfParts>
  <Manager>CASAS Training</Manager>
  <Company>CASAS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2: casas EtESTS IMPLEMENTATION</dc:title>
  <dc:subject>CASAS eTests Implementation</dc:subject>
  <dc:creator>CASAS</dc:creator>
  <cp:keywords>Implementation</cp:keywords>
  <cp:lastModifiedBy>Dawn Montgomery</cp:lastModifiedBy>
  <cp:revision>5</cp:revision>
  <dcterms:created xsi:type="dcterms:W3CDTF">2020-11-11T11:00:00Z</dcterms:created>
  <dcterms:modified xsi:type="dcterms:W3CDTF">2020-11-11T15:49:00Z</dcterms:modified>
  <cp:category>Implementation;Training</cp:category>
</cp:coreProperties>
</file>